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BFF" w14:textId="2DE76979" w:rsidR="0022421E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>јавним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2C952D" w14:textId="2CD52019" w:rsidR="00F23935" w:rsidRPr="00ED1B5C" w:rsidRDefault="00F23935" w:rsidP="00F2393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1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ED1B5C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истраживање и анализу несрећа у железничком саобраћају, Сектор за истраживање несрећа у железничком саобраћају</w:t>
      </w:r>
      <w:r w:rsidRPr="00ED1B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ED1B5C">
        <w:rPr>
          <w:rFonts w:ascii="Times New Roman" w:hAnsi="Times New Roman" w:cs="Times New Roman"/>
          <w:sz w:val="24"/>
          <w:szCs w:val="24"/>
          <w:lang w:val="sr-Cyrl-CS"/>
        </w:rPr>
        <w:t xml:space="preserve"> звање самостални саветник  – 1 извршилац.</w:t>
      </w:r>
    </w:p>
    <w:p w14:paraId="365105E0" w14:textId="77777777" w:rsidR="00401711" w:rsidRPr="00ED1B5C" w:rsidRDefault="00401711" w:rsidP="004017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ED053E" w14:textId="77777777" w:rsidR="00F23935" w:rsidRPr="00ED1B5C" w:rsidRDefault="00F23935" w:rsidP="00F23935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D1B5C">
        <w:rPr>
          <w:rFonts w:ascii="Times New Roman" w:hAnsi="Times New Roman" w:cs="Times New Roman"/>
          <w:bCs/>
          <w:sz w:val="24"/>
          <w:szCs w:val="24"/>
          <w:lang w:val="sr-Cyrl-CS"/>
        </w:rPr>
        <w:t>Посебна функционална компетенција у одређеној области рада  - Стручно-оперативни послови (методе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области;</w:t>
      </w:r>
      <w:r w:rsidRPr="00ED1B5C">
        <w:rPr>
          <w:rFonts w:ascii="Times New Roman" w:hAnsi="Times New Roman" w:cs="Times New Roman"/>
          <w:sz w:val="24"/>
          <w:szCs w:val="24"/>
        </w:rPr>
        <w:t xml:space="preserve"> </w:t>
      </w:r>
      <w:r w:rsidRPr="00ED1B5C">
        <w:rPr>
          <w:rFonts w:ascii="Times New Roman" w:hAnsi="Times New Roman" w:cs="Times New Roman"/>
          <w:bCs/>
          <w:sz w:val="24"/>
          <w:szCs w:val="24"/>
          <w:lang w:val="sr-Cyrl-CS"/>
        </w:rPr>
        <w:t>методе и технике израде извештаја на основу одређених евиденција; технике израде општих, појединачних и других правних и осталих аката) -  провераваће се путем усмене симулације.</w:t>
      </w:r>
    </w:p>
    <w:p w14:paraId="01EF01CE" w14:textId="77777777" w:rsidR="00F23935" w:rsidRPr="00ED1B5C" w:rsidRDefault="00F23935" w:rsidP="00F23935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D1B5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Посебна функционална компетенција за одређено радно место - </w:t>
      </w:r>
      <w:r w:rsidRPr="00ED1B5C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Планска документа, прописи и акта из надлежности и организације органа</w:t>
      </w:r>
      <w:r w:rsidRPr="00ED1B5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(Закон о истраживању несрећа у ваздушном, железничком и водном саобраћају) - провераваће се путем усмене симулације.</w:t>
      </w:r>
    </w:p>
    <w:p w14:paraId="4924ECFD" w14:textId="201AB4B3" w:rsidR="00F23935" w:rsidRPr="00ED1B5C" w:rsidRDefault="00F23935" w:rsidP="00F2393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1B5C">
        <w:rPr>
          <w:rFonts w:ascii="Times New Roman" w:hAnsi="Times New Roman" w:cs="Times New Roman"/>
          <w:bCs/>
          <w:sz w:val="24"/>
          <w:szCs w:val="24"/>
          <w:lang w:val="sr-Cyrl-CS"/>
        </w:rPr>
        <w:t>Посебна функционална компетенција за одређено радно место –</w:t>
      </w:r>
      <w:r w:rsidRPr="00ED1B5C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Прописи из делокруга радног места (</w:t>
      </w:r>
      <w:r w:rsidRPr="00ED1B5C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железници, Закон о безбедности у железничком саобраћају, </w:t>
      </w:r>
      <w:r w:rsidRPr="00ED1B5C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Закон о интероперабилности железничког система, Директива 2004/49/ЕЗ Европског парламета и Савета (Директива о безбедности на железници</w:t>
      </w:r>
      <w:r w:rsidRPr="00ED1B5C">
        <w:rPr>
          <w:rFonts w:ascii="Times New Roman" w:hAnsi="Times New Roman" w:cs="Times New Roman"/>
          <w:sz w:val="24"/>
          <w:szCs w:val="24"/>
          <w:lang w:val="sr-Cyrl-RS"/>
        </w:rPr>
        <w:t>) - провераваће се путем  усмене симулације.</w:t>
      </w:r>
    </w:p>
    <w:p w14:paraId="293AB87D" w14:textId="77777777" w:rsidR="00F23935" w:rsidRPr="00ED1B5C" w:rsidRDefault="00F23935" w:rsidP="002B5D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A7F78D" w14:textId="0F041235" w:rsidR="002B5D69" w:rsidRPr="00ED1B5C" w:rsidRDefault="00000000" w:rsidP="0091788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D1B5C" w:rsidRPr="007A278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https://www.paragraf.rs/propisi/zakon-o-istrazivanju-nesreca-u-vazdusnom- </w:t>
        </w:r>
        <w:r w:rsidR="00ED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ED1B5C" w:rsidRPr="007A278E">
          <w:rPr>
            <w:rStyle w:val="Hyperlink"/>
            <w:rFonts w:ascii="Times New Roman" w:hAnsi="Times New Roman" w:cs="Times New Roman"/>
            <w:sz w:val="24"/>
            <w:szCs w:val="24"/>
          </w:rPr>
          <w:t>zeleznickom-vodnom-saobracaju.html</w:t>
        </w:r>
      </w:hyperlink>
    </w:p>
    <w:p w14:paraId="265E7890" w14:textId="15F7DFB9" w:rsidR="00F23935" w:rsidRPr="00212397" w:rsidRDefault="00212397" w:rsidP="002123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1B5C" w:rsidRPr="002123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D1B5C" w:rsidRPr="0021239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https://www.paragraf.rs/propisi/zakon_o_zeleznici.html</w:t>
        </w:r>
      </w:hyperlink>
    </w:p>
    <w:p w14:paraId="3AF0CC49" w14:textId="614E81AA" w:rsidR="00EE2E92" w:rsidRPr="00ED1B5C" w:rsidRDefault="00F23935" w:rsidP="00917882">
      <w:pPr>
        <w:jc w:val="both"/>
        <w:rPr>
          <w:rFonts w:ascii="Times New Roman" w:hAnsi="Times New Roman" w:cs="Times New Roman"/>
          <w:sz w:val="24"/>
          <w:szCs w:val="24"/>
        </w:rPr>
      </w:pPr>
      <w:r w:rsidRPr="00ED1B5C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7" w:history="1">
        <w:r w:rsidR="00ED1B5C" w:rsidRPr="007A278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https://www.paragraf.rs/propisi/zakon-o-bezbednosti-u-zeleznickom-saobracaju.html</w:t>
        </w:r>
      </w:hyperlink>
    </w:p>
    <w:p w14:paraId="5F8C9F2C" w14:textId="1BD13F36" w:rsidR="00917882" w:rsidRPr="00ED1B5C" w:rsidRDefault="00F23935" w:rsidP="00917882">
      <w:pPr>
        <w:jc w:val="both"/>
        <w:rPr>
          <w:rFonts w:ascii="Times New Roman" w:hAnsi="Times New Roman" w:cs="Times New Roman"/>
          <w:sz w:val="24"/>
          <w:szCs w:val="24"/>
        </w:rPr>
      </w:pPr>
      <w:r w:rsidRPr="00ED1B5C">
        <w:rPr>
          <w:rFonts w:ascii="Times New Roman" w:hAnsi="Times New Roman" w:cs="Times New Roman"/>
          <w:sz w:val="24"/>
          <w:szCs w:val="24"/>
        </w:rPr>
        <w:t xml:space="preserve">    </w:t>
      </w:r>
      <w:r w:rsidR="00917882" w:rsidRPr="00ED1B5C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8" w:history="1">
        <w:r w:rsidR="00917882" w:rsidRPr="00ED1B5C">
          <w:rPr>
            <w:rStyle w:val="Hyperlink"/>
            <w:rFonts w:ascii="Times New Roman" w:hAnsi="Times New Roman" w:cs="Times New Roman"/>
            <w:sz w:val="24"/>
            <w:szCs w:val="24"/>
          </w:rPr>
          <w:t>http://demo.paragraf.rs/demo/combined/Old/t/t2018_06/t06_0002.htm</w:t>
        </w:r>
      </w:hyperlink>
    </w:p>
    <w:p w14:paraId="16B53514" w14:textId="4572B609" w:rsidR="00917882" w:rsidRPr="00ED1B5C" w:rsidRDefault="00917882" w:rsidP="009178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B5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hyperlink r:id="rId9" w:history="1">
        <w:r w:rsidR="00ED1B5C" w:rsidRPr="007A278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https://eur-lex.europa.eu/legal-content/EN/TXT/?uri=celex:32004L0049</w:t>
        </w:r>
      </w:hyperlink>
    </w:p>
    <w:p w14:paraId="42AEF0FE" w14:textId="77777777" w:rsidR="00917882" w:rsidRPr="00ED1B5C" w:rsidRDefault="00917882">
      <w:pPr>
        <w:rPr>
          <w:rFonts w:ascii="Times New Roman" w:hAnsi="Times New Roman" w:cs="Times New Roman"/>
          <w:sz w:val="24"/>
          <w:szCs w:val="24"/>
        </w:rPr>
      </w:pPr>
    </w:p>
    <w:p w14:paraId="22A1A857" w14:textId="77777777" w:rsidR="00F23935" w:rsidRDefault="00F23935"/>
    <w:p w14:paraId="1078C3D7" w14:textId="77777777" w:rsidR="00F23935" w:rsidRDefault="00F23935">
      <w:pPr>
        <w:rPr>
          <w:lang w:val="sr-Cyrl-RS"/>
        </w:rPr>
      </w:pPr>
    </w:p>
    <w:p w14:paraId="1FF4706E" w14:textId="77777777" w:rsidR="00F23935" w:rsidRPr="00C45E24" w:rsidRDefault="00F23935">
      <w:pPr>
        <w:rPr>
          <w:lang w:val="sr-Cyrl-RS"/>
        </w:rPr>
      </w:pPr>
    </w:p>
    <w:sectPr w:rsidR="00F23935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8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10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1F61D2"/>
    <w:rsid w:val="00212397"/>
    <w:rsid w:val="0022421E"/>
    <w:rsid w:val="00265891"/>
    <w:rsid w:val="002B5D69"/>
    <w:rsid w:val="00401711"/>
    <w:rsid w:val="00535E03"/>
    <w:rsid w:val="00557A2A"/>
    <w:rsid w:val="00575DAD"/>
    <w:rsid w:val="0061125D"/>
    <w:rsid w:val="00726823"/>
    <w:rsid w:val="007B4781"/>
    <w:rsid w:val="0080199F"/>
    <w:rsid w:val="00816826"/>
    <w:rsid w:val="0088512E"/>
    <w:rsid w:val="00917882"/>
    <w:rsid w:val="009E2200"/>
    <w:rsid w:val="00B54AEC"/>
    <w:rsid w:val="00BE1BCD"/>
    <w:rsid w:val="00C45E24"/>
    <w:rsid w:val="00EB07DD"/>
    <w:rsid w:val="00ED1B5C"/>
    <w:rsid w:val="00EE2E92"/>
    <w:rsid w:val="00F23935"/>
    <w:rsid w:val="00F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711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F23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paragraf.rs/demo/combined/Old/t/t2018_06/t06_00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-o-bezbednosti-u-zeleznickom-saobracaj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zeleznic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ragraf.rs/propisi/zakon-o-istrazivanju-nesreca-u-vazdusnom-%20zeleznickom-vodnom-saobracaj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32004L0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Ena Mandić</cp:lastModifiedBy>
  <cp:revision>10</cp:revision>
  <cp:lastPrinted>2023-10-31T13:56:00Z</cp:lastPrinted>
  <dcterms:created xsi:type="dcterms:W3CDTF">2023-10-26T12:50:00Z</dcterms:created>
  <dcterms:modified xsi:type="dcterms:W3CDTF">2023-11-16T09:37:00Z</dcterms:modified>
</cp:coreProperties>
</file>