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94B0E" w:rsidRPr="00196C3F" w14:paraId="47FA7BF2" w14:textId="77777777" w:rsidTr="00516827">
        <w:trPr>
          <w:trHeight w:val="33"/>
        </w:trPr>
        <w:tc>
          <w:tcPr>
            <w:tcW w:w="4248" w:type="dxa"/>
          </w:tcPr>
          <w:p w14:paraId="050FBE0C" w14:textId="484F1B9C" w:rsidR="00B94B0E" w:rsidRPr="00D5725F" w:rsidRDefault="00B94B0E" w:rsidP="00DC24CE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Б</w:t>
            </w:r>
            <w:r w:rsidRPr="00AB7650">
              <w:rPr>
                <w:rFonts w:eastAsia="Times New Roman"/>
                <w:spacing w:val="6"/>
                <w:lang w:val="ru-RU"/>
              </w:rPr>
              <w:t>рој</w:t>
            </w:r>
            <w:r w:rsidRPr="00AB7650">
              <w:rPr>
                <w:rFonts w:eastAsia="Times New Roman"/>
                <w:spacing w:val="6"/>
              </w:rPr>
              <w:t xml:space="preserve">: </w:t>
            </w:r>
            <w:r w:rsidR="00F45CE8">
              <w:rPr>
                <w:rFonts w:eastAsia="Times New Roman"/>
                <w:spacing w:val="6"/>
                <w:lang w:val="sr-Cyrl-RS"/>
              </w:rPr>
              <w:t>404-00-</w:t>
            </w:r>
            <w:r w:rsidR="00D5725F">
              <w:rPr>
                <w:rFonts w:eastAsia="Times New Roman"/>
                <w:spacing w:val="6"/>
                <w:lang w:val="sr-Cyrl-RS"/>
              </w:rPr>
              <w:t>25</w:t>
            </w:r>
            <w:r w:rsidR="00F45CE8">
              <w:rPr>
                <w:rFonts w:eastAsia="Times New Roman"/>
                <w:spacing w:val="6"/>
                <w:lang w:val="en-GB"/>
              </w:rPr>
              <w:t>/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201</w:t>
            </w:r>
            <w:r w:rsidR="00D5725F">
              <w:rPr>
                <w:rFonts w:eastAsia="Times New Roman"/>
                <w:spacing w:val="6"/>
                <w:lang w:val="sr-Cyrl-RS"/>
              </w:rPr>
              <w:t>9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-</w:t>
            </w:r>
            <w:r w:rsidR="00D5725F">
              <w:rPr>
                <w:rFonts w:eastAsia="Times New Roman"/>
                <w:spacing w:val="6"/>
                <w:lang w:val="sr-Cyrl-RS"/>
              </w:rPr>
              <w:t>04-</w:t>
            </w:r>
            <w:r w:rsidR="00AB64A3">
              <w:rPr>
                <w:rFonts w:eastAsia="Times New Roman"/>
                <w:spacing w:val="6"/>
                <w:lang w:val="sr-Latn-RS"/>
              </w:rPr>
              <w:t>6-</w:t>
            </w:r>
            <w:r w:rsidR="00D5725F">
              <w:rPr>
                <w:rFonts w:eastAsia="Times New Roman"/>
                <w:spacing w:val="6"/>
                <w:lang w:val="sr-Cyrl-RS"/>
              </w:rPr>
              <w:t>2</w:t>
            </w:r>
          </w:p>
        </w:tc>
      </w:tr>
      <w:tr w:rsidR="00B94B0E" w:rsidRPr="00196C3F" w14:paraId="7AB20654" w14:textId="77777777" w:rsidTr="00516827">
        <w:trPr>
          <w:trHeight w:val="33"/>
        </w:trPr>
        <w:tc>
          <w:tcPr>
            <w:tcW w:w="4248" w:type="dxa"/>
          </w:tcPr>
          <w:p w14:paraId="6F71C57C" w14:textId="3FA0B1FB" w:rsidR="00B94B0E" w:rsidRPr="0068049F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</w:t>
            </w:r>
            <w:r w:rsidRPr="00AB7650">
              <w:rPr>
                <w:rFonts w:eastAsia="Times New Roman"/>
                <w:spacing w:val="6"/>
                <w:lang w:val="ru-RU"/>
              </w:rPr>
              <w:t>Датум:</w:t>
            </w:r>
            <w:r w:rsidRPr="00AB7650">
              <w:rPr>
                <w:rFonts w:eastAsia="Times New Roman"/>
                <w:spacing w:val="6"/>
              </w:rPr>
              <w:t xml:space="preserve"> </w:t>
            </w:r>
            <w:r w:rsidR="00D5725F">
              <w:rPr>
                <w:rFonts w:eastAsia="Times New Roman"/>
                <w:spacing w:val="6"/>
                <w:lang w:val="sr-Cyrl-RS"/>
              </w:rPr>
              <w:t>14</w:t>
            </w:r>
            <w:r w:rsidR="008F5803" w:rsidRPr="00AB7650">
              <w:rPr>
                <w:rFonts w:eastAsia="Times New Roman"/>
                <w:spacing w:val="6"/>
              </w:rPr>
              <w:t xml:space="preserve">. </w:t>
            </w:r>
            <w:r w:rsidR="00D5725F">
              <w:rPr>
                <w:rFonts w:eastAsia="Times New Roman"/>
                <w:spacing w:val="6"/>
                <w:lang w:val="sr-Cyrl-RS"/>
              </w:rPr>
              <w:t>март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 xml:space="preserve"> 201</w:t>
            </w:r>
            <w:r w:rsidR="00D5725F">
              <w:rPr>
                <w:rFonts w:eastAsia="Times New Roman"/>
                <w:spacing w:val="6"/>
                <w:lang w:val="sr-Cyrl-RS"/>
              </w:rPr>
              <w:t>9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. г</w:t>
            </w:r>
            <w:r w:rsidR="008F5803" w:rsidRPr="00AB7650">
              <w:rPr>
                <w:rFonts w:eastAsia="Times New Roman"/>
                <w:spacing w:val="6"/>
                <w:lang w:val="sr-Cyrl-RS"/>
              </w:rPr>
              <w:t>од</w:t>
            </w:r>
            <w:r w:rsidR="0068049F">
              <w:rPr>
                <w:rFonts w:eastAsia="Times New Roman"/>
                <w:spacing w:val="6"/>
                <w:lang w:val="sr-Cyrl-RS"/>
              </w:rPr>
              <w:t>ине</w:t>
            </w:r>
          </w:p>
        </w:tc>
      </w:tr>
      <w:tr w:rsidR="00B94B0E" w:rsidRPr="00196C3F" w14:paraId="6195CE3B" w14:textId="77777777" w:rsidTr="00516827">
        <w:trPr>
          <w:trHeight w:val="33"/>
        </w:trPr>
        <w:tc>
          <w:tcPr>
            <w:tcW w:w="4248" w:type="dxa"/>
          </w:tcPr>
          <w:p w14:paraId="1AA9AE18" w14:textId="77777777" w:rsidR="00B94B0E" w:rsidRPr="008F5803" w:rsidRDefault="00B94B0E" w:rsidP="008F5803">
            <w:pPr>
              <w:jc w:val="center"/>
              <w:rPr>
                <w:rFonts w:eastAsia="Times New Roman"/>
                <w:spacing w:val="6"/>
                <w:lang w:val="sr-Cyrl-RS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</w:p>
          <w:p w14:paraId="7A887FA5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4B159FD9" w14:textId="77777777" w:rsidR="00977243" w:rsidRDefault="00977243" w:rsidP="007659E8">
      <w:pPr>
        <w:pStyle w:val="FreeFormAA"/>
        <w:rPr>
          <w:rFonts w:ascii="Times New Roman" w:hAnsi="Times New Roman"/>
          <w:color w:val="auto"/>
          <w:spacing w:val="-1"/>
          <w:szCs w:val="24"/>
          <w:lang w:val="en-GB"/>
        </w:rPr>
      </w:pPr>
    </w:p>
    <w:p w14:paraId="17A22FAF" w14:textId="77777777" w:rsidR="00AB64A3" w:rsidRPr="00425711" w:rsidRDefault="00AB64A3" w:rsidP="00AB64A3">
      <w:pPr>
        <w:autoSpaceDE w:val="0"/>
        <w:autoSpaceDN w:val="0"/>
        <w:rPr>
          <w:rFonts w:ascii="Arial" w:hAnsi="Arial" w:cs="Arial"/>
          <w:noProof/>
          <w:lang w:val="sr-Latn-CS"/>
        </w:rPr>
      </w:pPr>
    </w:p>
    <w:p w14:paraId="440C1CF9" w14:textId="581EC03B" w:rsidR="00AB64A3" w:rsidRPr="005D6EA9" w:rsidRDefault="00AB64A3" w:rsidP="00AB64A3">
      <w:pPr>
        <w:autoSpaceDE w:val="0"/>
        <w:autoSpaceDN w:val="0"/>
        <w:jc w:val="both"/>
        <w:rPr>
          <w:b/>
          <w:noProof/>
          <w:lang w:val="sr-Cyrl-RS"/>
        </w:rPr>
      </w:pPr>
      <w:r w:rsidRPr="005D6EA9">
        <w:rPr>
          <w:b/>
          <w:noProof/>
        </w:rPr>
        <w:t>ПРЕДМЕТ:</w:t>
      </w:r>
      <w:r w:rsidRPr="005D6EA9">
        <w:rPr>
          <w:b/>
          <w:noProof/>
          <w:lang w:val="sr-Latn-CS"/>
        </w:rPr>
        <w:t xml:space="preserve"> </w:t>
      </w:r>
      <w:r w:rsidR="002B4532">
        <w:rPr>
          <w:b/>
          <w:noProof/>
        </w:rPr>
        <w:t>Појашњењ</w:t>
      </w:r>
      <w:r w:rsidR="002B4532">
        <w:rPr>
          <w:b/>
          <w:noProof/>
          <w:lang w:val="sr-Cyrl-RS"/>
        </w:rPr>
        <w:t>е</w:t>
      </w:r>
      <w:r w:rsidRPr="005D6EA9">
        <w:rPr>
          <w:b/>
          <w:noProof/>
        </w:rPr>
        <w:t xml:space="preserve"> у вези са припремањем понуде за  јавну набавку </w:t>
      </w:r>
      <w:r w:rsidRPr="005D6EA9">
        <w:rPr>
          <w:b/>
          <w:noProof/>
          <w:lang w:val="sr-Cyrl-RS"/>
        </w:rPr>
        <w:t>мале вредности</w:t>
      </w:r>
      <w:r w:rsidR="00D5725F">
        <w:rPr>
          <w:b/>
          <w:noProof/>
          <w:lang w:val="sr-Cyrl-RS"/>
        </w:rPr>
        <w:t>, ЈН бр. 4/2019-</w:t>
      </w:r>
      <w:r w:rsidRPr="005D6EA9">
        <w:rPr>
          <w:b/>
          <w:noProof/>
          <w:lang w:val="sr-Cyrl-RS"/>
        </w:rPr>
        <w:t xml:space="preserve"> набавка </w:t>
      </w:r>
      <w:r w:rsidR="00D5725F">
        <w:rPr>
          <w:b/>
          <w:noProof/>
          <w:lang w:val="sr-Cyrl-RS"/>
        </w:rPr>
        <w:t>услуга испитивања и анализе оштећених делова опреме пловила – пловидбена незгода брода ГАГРА</w:t>
      </w:r>
      <w:r w:rsidRPr="005D6EA9">
        <w:rPr>
          <w:b/>
          <w:noProof/>
          <w:lang w:val="sr-Cyrl-RS"/>
        </w:rPr>
        <w:t xml:space="preserve"> за потребе </w:t>
      </w:r>
      <w:r w:rsidR="00D5725F">
        <w:rPr>
          <w:b/>
          <w:noProof/>
          <w:lang w:val="sr-Cyrl-RS"/>
        </w:rPr>
        <w:t xml:space="preserve">Наручиоца, </w:t>
      </w:r>
      <w:r w:rsidRPr="005D6EA9">
        <w:rPr>
          <w:b/>
          <w:noProof/>
          <w:lang w:val="sr-Cyrl-RS"/>
        </w:rPr>
        <w:t>Центра за истраживање несрећа у саобраћају</w:t>
      </w:r>
      <w:r w:rsidRPr="005D6EA9">
        <w:rPr>
          <w:b/>
          <w:noProof/>
        </w:rPr>
        <w:t xml:space="preserve"> </w:t>
      </w:r>
    </w:p>
    <w:p w14:paraId="1FC0527A" w14:textId="77777777" w:rsidR="00AB64A3" w:rsidRPr="005D6EA9" w:rsidRDefault="00AB64A3" w:rsidP="00AB64A3">
      <w:pPr>
        <w:autoSpaceDE w:val="0"/>
        <w:autoSpaceDN w:val="0"/>
        <w:rPr>
          <w:b/>
          <w:noProof/>
          <w:lang w:val="sr-Latn-CS"/>
        </w:rPr>
      </w:pPr>
    </w:p>
    <w:p w14:paraId="3028D9E1" w14:textId="1FD8B44B" w:rsidR="00AB64A3" w:rsidRPr="005D6EA9" w:rsidRDefault="00AB64A3" w:rsidP="00AB64A3">
      <w:pPr>
        <w:jc w:val="both"/>
        <w:rPr>
          <w:bCs/>
          <w:color w:val="000000"/>
          <w:lang w:val="sr-Cyrl-RS"/>
        </w:rPr>
      </w:pPr>
      <w:proofErr w:type="spellStart"/>
      <w:r w:rsidRPr="005D6EA9">
        <w:rPr>
          <w:bCs/>
          <w:color w:val="000000"/>
        </w:rPr>
        <w:t>Заинтересовано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лице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за</w:t>
      </w:r>
      <w:proofErr w:type="spellEnd"/>
      <w:r w:rsidRPr="005D6EA9">
        <w:rPr>
          <w:bCs/>
          <w:color w:val="000000"/>
        </w:rPr>
        <w:t xml:space="preserve"> </w:t>
      </w:r>
      <w:r w:rsidRPr="005D6EA9">
        <w:rPr>
          <w:bCs/>
          <w:color w:val="000000"/>
          <w:lang w:val="sr-Cyrl-RS"/>
        </w:rPr>
        <w:t xml:space="preserve">предметну </w:t>
      </w:r>
      <w:proofErr w:type="spellStart"/>
      <w:r w:rsidRPr="005D6EA9">
        <w:rPr>
          <w:bCs/>
          <w:color w:val="000000"/>
        </w:rPr>
        <w:t>јавну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набавку</w:t>
      </w:r>
      <w:proofErr w:type="spellEnd"/>
      <w:r w:rsidRPr="005D6EA9">
        <w:t xml:space="preserve"> </w:t>
      </w:r>
      <w:proofErr w:type="spellStart"/>
      <w:r w:rsidRPr="005D6EA9">
        <w:rPr>
          <w:bCs/>
          <w:color w:val="000000"/>
        </w:rPr>
        <w:t>мале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вредности</w:t>
      </w:r>
      <w:proofErr w:type="spellEnd"/>
      <w:r w:rsidRPr="005D6EA9">
        <w:rPr>
          <w:bCs/>
          <w:color w:val="000000"/>
        </w:rPr>
        <w:t xml:space="preserve">, </w:t>
      </w:r>
      <w:r w:rsidR="00D5725F">
        <w:rPr>
          <w:bCs/>
          <w:color w:val="000000"/>
          <w:lang w:val="sr-Cyrl-RS"/>
        </w:rPr>
        <w:t xml:space="preserve">ЈН бр. 4/2019- услуге испитивања и анализе оштећених делова опреме пловила – пловидбена незгода брода ГАГРА, </w:t>
      </w:r>
      <w:proofErr w:type="spellStart"/>
      <w:r w:rsidRPr="005D6EA9">
        <w:rPr>
          <w:bCs/>
          <w:color w:val="000000"/>
        </w:rPr>
        <w:t>поднело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је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захтев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за</w:t>
      </w:r>
      <w:proofErr w:type="spellEnd"/>
      <w:r w:rsidRPr="005D6EA9">
        <w:rPr>
          <w:bCs/>
          <w:color w:val="000000"/>
        </w:rPr>
        <w:t xml:space="preserve"> </w:t>
      </w:r>
      <w:r w:rsidR="00D5725F">
        <w:rPr>
          <w:bCs/>
          <w:color w:val="000000"/>
          <w:lang w:val="sr-Cyrl-RS"/>
        </w:rPr>
        <w:t>додатним појашњењем</w:t>
      </w:r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конкурсне</w:t>
      </w:r>
      <w:proofErr w:type="spellEnd"/>
      <w:r w:rsidRPr="005D6EA9">
        <w:rPr>
          <w:bCs/>
          <w:color w:val="000000"/>
        </w:rPr>
        <w:t xml:space="preserve"> </w:t>
      </w:r>
      <w:proofErr w:type="spellStart"/>
      <w:r w:rsidRPr="005D6EA9">
        <w:rPr>
          <w:bCs/>
          <w:color w:val="000000"/>
        </w:rPr>
        <w:t>документације</w:t>
      </w:r>
      <w:proofErr w:type="spellEnd"/>
      <w:r w:rsidR="00D5725F">
        <w:rPr>
          <w:bCs/>
          <w:color w:val="000000"/>
          <w:lang w:val="sr-Cyrl-RS"/>
        </w:rPr>
        <w:t xml:space="preserve"> (заведен код Наручиоца под бројем 404-00-25/2019-04-6-1 од 14.03.2019. године), којим се Наруч</w:t>
      </w:r>
      <w:r w:rsidR="007E0A52">
        <w:rPr>
          <w:bCs/>
          <w:color w:val="000000"/>
          <w:lang w:val="sr-Cyrl-RS"/>
        </w:rPr>
        <w:t>и</w:t>
      </w:r>
      <w:r w:rsidR="00D5725F">
        <w:rPr>
          <w:bCs/>
          <w:color w:val="000000"/>
          <w:lang w:val="sr-Cyrl-RS"/>
        </w:rPr>
        <w:t>оцу обратио са молбом да изврши визуелни увид/конт</w:t>
      </w:r>
      <w:r w:rsidR="002D641A">
        <w:rPr>
          <w:bCs/>
          <w:color w:val="000000"/>
          <w:lang w:val="sr-Cyrl-RS"/>
        </w:rPr>
        <w:t>р</w:t>
      </w:r>
      <w:bookmarkStart w:id="0" w:name="_GoBack"/>
      <w:bookmarkEnd w:id="0"/>
      <w:r w:rsidR="00D5725F">
        <w:rPr>
          <w:bCs/>
          <w:color w:val="000000"/>
          <w:lang w:val="sr-Cyrl-RS"/>
        </w:rPr>
        <w:t xml:space="preserve">олу бродског вијка (оштећени део опреме пловила на коме се врши тражено испитивање и анализа) </w:t>
      </w:r>
      <w:r w:rsidR="00D5725F" w:rsidRPr="00D5725F">
        <w:rPr>
          <w:bCs/>
          <w:i/>
          <w:color w:val="000000"/>
          <w:lang w:val="sr-Cyrl-RS"/>
        </w:rPr>
        <w:t>„ради с</w:t>
      </w:r>
      <w:r w:rsidR="007E0A52">
        <w:rPr>
          <w:bCs/>
          <w:i/>
          <w:color w:val="000000"/>
          <w:lang w:val="sr-Cyrl-RS"/>
        </w:rPr>
        <w:t>а</w:t>
      </w:r>
      <w:r w:rsidR="00D5725F" w:rsidRPr="00D5725F">
        <w:rPr>
          <w:bCs/>
          <w:i/>
          <w:color w:val="000000"/>
          <w:lang w:val="sr-Cyrl-RS"/>
        </w:rPr>
        <w:t>гледавања стања навоја поменутог ради каснијег постављања у машину за одређивање машинских особина</w:t>
      </w:r>
      <w:r w:rsidR="00D5725F">
        <w:rPr>
          <w:bCs/>
          <w:color w:val="000000"/>
          <w:lang w:val="sr-Cyrl-RS"/>
        </w:rPr>
        <w:t>“).</w:t>
      </w:r>
    </w:p>
    <w:p w14:paraId="2A3B5220" w14:textId="77777777" w:rsidR="00AB64A3" w:rsidRPr="005D6EA9" w:rsidRDefault="00AB64A3" w:rsidP="00AB64A3">
      <w:pPr>
        <w:jc w:val="both"/>
        <w:rPr>
          <w:bCs/>
          <w:color w:val="000000"/>
          <w:lang w:val="sr-Cyrl-RS"/>
        </w:rPr>
      </w:pPr>
    </w:p>
    <w:p w14:paraId="6C12EDCA" w14:textId="77777777" w:rsidR="00AB64A3" w:rsidRPr="005D6EA9" w:rsidRDefault="00AB64A3" w:rsidP="00AB64A3">
      <w:pPr>
        <w:jc w:val="both"/>
      </w:pPr>
    </w:p>
    <w:p w14:paraId="2D394290" w14:textId="77777777" w:rsidR="00AB64A3" w:rsidRPr="005D6EA9" w:rsidRDefault="00AB64A3" w:rsidP="00AB64A3">
      <w:pPr>
        <w:jc w:val="both"/>
        <w:rPr>
          <w:b/>
          <w:noProof/>
        </w:rPr>
      </w:pPr>
      <w:r w:rsidRPr="005D6EA9">
        <w:rPr>
          <w:b/>
          <w:noProof/>
        </w:rPr>
        <w:t xml:space="preserve">У вези са на наведеним, а у складу са чланом 63. став 3. Закона о јавним набавкама („Службени гласник РС“ бр. 124/12, 14/15 и 68/15), обавештавамо: </w:t>
      </w:r>
    </w:p>
    <w:p w14:paraId="08BB629C" w14:textId="77777777" w:rsidR="00AB64A3" w:rsidRPr="005D6EA9" w:rsidRDefault="00AB64A3" w:rsidP="00AB64A3">
      <w:pPr>
        <w:jc w:val="both"/>
        <w:rPr>
          <w:noProof/>
        </w:rPr>
      </w:pPr>
    </w:p>
    <w:p w14:paraId="77EBD006" w14:textId="7AB52780" w:rsidR="007E0A52" w:rsidRDefault="00AB64A3" w:rsidP="00AB64A3">
      <w:pPr>
        <w:jc w:val="both"/>
        <w:rPr>
          <w:rFonts w:eastAsia="Times New Roman"/>
          <w:lang w:val="sr-Cyrl-RS"/>
        </w:rPr>
      </w:pPr>
      <w:proofErr w:type="spellStart"/>
      <w:r w:rsidRPr="00682307">
        <w:rPr>
          <w:rFonts w:eastAsia="Times New Roman"/>
        </w:rPr>
        <w:t>Наручилац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је</w:t>
      </w:r>
      <w:proofErr w:type="spellEnd"/>
      <w:r w:rsidRPr="00682307">
        <w:rPr>
          <w:rFonts w:eastAsia="Times New Roman"/>
        </w:rPr>
        <w:t xml:space="preserve"> у </w:t>
      </w:r>
      <w:proofErr w:type="spellStart"/>
      <w:r w:rsidRPr="00682307">
        <w:rPr>
          <w:rFonts w:eastAsia="Times New Roman"/>
        </w:rPr>
        <w:t>Конкурсној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документацији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на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="005D6EA9" w:rsidRPr="00682307">
        <w:rPr>
          <w:rFonts w:eastAsia="Times New Roman"/>
        </w:rPr>
        <w:t>страни</w:t>
      </w:r>
      <w:proofErr w:type="spellEnd"/>
      <w:r w:rsidR="005D6EA9" w:rsidRPr="00682307">
        <w:rPr>
          <w:rFonts w:eastAsia="Times New Roman"/>
        </w:rPr>
        <w:t xml:space="preserve"> </w:t>
      </w:r>
      <w:r w:rsidR="007E0A52">
        <w:rPr>
          <w:rFonts w:eastAsia="Times New Roman"/>
          <w:lang w:val="sr-Cyrl-RS"/>
        </w:rPr>
        <w:t>32</w:t>
      </w:r>
      <w:r w:rsidR="007610B9">
        <w:rPr>
          <w:rFonts w:eastAsia="Times New Roman"/>
          <w:lang w:val="sr-Cyrl-RS"/>
        </w:rPr>
        <w:t>.</w:t>
      </w:r>
      <w:r w:rsidR="007E0A52">
        <w:rPr>
          <w:rFonts w:eastAsia="Times New Roman"/>
          <w:lang w:val="sr-Cyrl-RS"/>
        </w:rPr>
        <w:t>-34</w:t>
      </w:r>
      <w:r w:rsidR="007610B9">
        <w:rPr>
          <w:rFonts w:eastAsia="Times New Roman"/>
          <w:lang w:val="sr-Cyrl-RS"/>
        </w:rPr>
        <w:t>.</w:t>
      </w:r>
      <w:r w:rsidR="007E0A52">
        <w:rPr>
          <w:rFonts w:eastAsia="Times New Roman"/>
          <w:lang w:val="sr-Cyrl-RS"/>
        </w:rPr>
        <w:t xml:space="preserve"> објавио слике оштећених делова опреме пловила (зевача и 2 вијка) на којима се врши </w:t>
      </w:r>
      <w:r w:rsidR="0039249E">
        <w:rPr>
          <w:rFonts w:eastAsia="Times New Roman"/>
          <w:lang w:val="sr-Cyrl-RS"/>
        </w:rPr>
        <w:t xml:space="preserve">предметно </w:t>
      </w:r>
      <w:r w:rsidR="007E0A52">
        <w:rPr>
          <w:rFonts w:eastAsia="Times New Roman"/>
          <w:lang w:val="sr-Cyrl-RS"/>
        </w:rPr>
        <w:t>испитивање и анализа.</w:t>
      </w:r>
    </w:p>
    <w:p w14:paraId="23BEDCFE" w14:textId="0FF51E49" w:rsidR="0039249E" w:rsidRDefault="007E0A52" w:rsidP="00AB64A3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Имајући у виду поднети захтев за додатним појашњењем које је упутило заинтересовано лице, Наручилац</w:t>
      </w:r>
      <w:r w:rsidR="0039249E">
        <w:rPr>
          <w:rFonts w:eastAsia="Times New Roman"/>
          <w:lang w:val="sr-Cyrl-RS"/>
        </w:rPr>
        <w:t xml:space="preserve">, као појашњење односно додатну информацију, обавештава све потенцијалне понуђаче да, због специфичности услуга које су предмет јавне набавке ЈН бр. 4/2019, могу извршити визуелни преглед оштећених делова који се испитују, у просторијама Наручиоца, сваког радног дана од 7.30 до 15.30 часова </w:t>
      </w:r>
    </w:p>
    <w:p w14:paraId="17C2BB6A" w14:textId="499786FF" w:rsidR="005936E6" w:rsidRDefault="0039249E" w:rsidP="00AB64A3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(најкасније до истека рока за подношење понуда 20.03.2019. године до 12.30 часова).</w:t>
      </w:r>
    </w:p>
    <w:p w14:paraId="5522D27B" w14:textId="40288206" w:rsidR="007610B9" w:rsidRPr="00682307" w:rsidRDefault="007610B9" w:rsidP="00AB64A3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Визуелни преглед оштећених делова опреме пловила биће записнички констатован од стране Наручиоца.</w:t>
      </w:r>
    </w:p>
    <w:p w14:paraId="249C8296" w14:textId="77777777" w:rsidR="00AB64A3" w:rsidRPr="00682307" w:rsidRDefault="00AB64A3" w:rsidP="00AB64A3">
      <w:pPr>
        <w:jc w:val="both"/>
        <w:rPr>
          <w:rFonts w:eastAsia="Times New Roman"/>
          <w:lang w:val="sr-Cyrl-RS"/>
        </w:rPr>
      </w:pPr>
    </w:p>
    <w:p w14:paraId="14AC0C65" w14:textId="07F96423" w:rsidR="005936E6" w:rsidRPr="00682307" w:rsidRDefault="00682307" w:rsidP="00682307">
      <w:pPr>
        <w:jc w:val="both"/>
        <w:rPr>
          <w:rFonts w:eastAsia="Times New Roman"/>
        </w:rPr>
      </w:pPr>
      <w:proofErr w:type="spellStart"/>
      <w:r w:rsidRPr="00682307">
        <w:rPr>
          <w:rFonts w:eastAsia="Times New Roman"/>
        </w:rPr>
        <w:t>Ово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појашњење</w:t>
      </w:r>
      <w:proofErr w:type="spellEnd"/>
      <w:r w:rsidR="0039249E">
        <w:rPr>
          <w:rFonts w:eastAsia="Times New Roman"/>
          <w:lang w:val="sr-Cyrl-RS"/>
        </w:rPr>
        <w:t xml:space="preserve"> односно додатну информацују за сва заинтересована </w:t>
      </w:r>
      <w:proofErr w:type="gramStart"/>
      <w:r w:rsidR="0039249E">
        <w:rPr>
          <w:rFonts w:eastAsia="Times New Roman"/>
          <w:lang w:val="sr-Cyrl-RS"/>
        </w:rPr>
        <w:t xml:space="preserve">лица, </w:t>
      </w:r>
      <w:r w:rsidRPr="00682307">
        <w:rPr>
          <w:rFonts w:eastAsia="Times New Roman"/>
        </w:rPr>
        <w:t xml:space="preserve"> у</w:t>
      </w:r>
      <w:proofErr w:type="gram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складу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са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чланом</w:t>
      </w:r>
      <w:proofErr w:type="spellEnd"/>
      <w:r w:rsidRPr="00682307">
        <w:rPr>
          <w:rFonts w:eastAsia="Times New Roman"/>
        </w:rPr>
        <w:t xml:space="preserve"> 63. </w:t>
      </w:r>
      <w:proofErr w:type="spellStart"/>
      <w:r w:rsidRPr="00682307">
        <w:rPr>
          <w:rFonts w:eastAsia="Times New Roman"/>
        </w:rPr>
        <w:t>став</w:t>
      </w:r>
      <w:proofErr w:type="spellEnd"/>
      <w:r w:rsidRPr="00682307">
        <w:rPr>
          <w:rFonts w:eastAsia="Times New Roman"/>
        </w:rPr>
        <w:t xml:space="preserve"> 3. </w:t>
      </w:r>
      <w:proofErr w:type="spellStart"/>
      <w:r w:rsidRPr="00682307">
        <w:rPr>
          <w:rFonts w:eastAsia="Times New Roman"/>
        </w:rPr>
        <w:t>Закона</w:t>
      </w:r>
      <w:proofErr w:type="spellEnd"/>
      <w:r w:rsidRPr="00682307">
        <w:rPr>
          <w:rFonts w:eastAsia="Times New Roman"/>
        </w:rPr>
        <w:t xml:space="preserve"> о </w:t>
      </w:r>
      <w:proofErr w:type="spellStart"/>
      <w:r w:rsidRPr="00682307">
        <w:rPr>
          <w:rFonts w:eastAsia="Times New Roman"/>
        </w:rPr>
        <w:t>јавним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набавкама</w:t>
      </w:r>
      <w:proofErr w:type="spellEnd"/>
      <w:r w:rsidRPr="00682307">
        <w:rPr>
          <w:rFonts w:eastAsia="Times New Roman"/>
        </w:rPr>
        <w:t xml:space="preserve"> („</w:t>
      </w:r>
      <w:proofErr w:type="spellStart"/>
      <w:r w:rsidRPr="00682307">
        <w:rPr>
          <w:rFonts w:eastAsia="Times New Roman"/>
        </w:rPr>
        <w:t>Службени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гласник</w:t>
      </w:r>
      <w:proofErr w:type="spellEnd"/>
      <w:r w:rsidRPr="00682307">
        <w:rPr>
          <w:rFonts w:eastAsia="Times New Roman"/>
        </w:rPr>
        <w:t xml:space="preserve"> </w:t>
      </w:r>
      <w:proofErr w:type="gramStart"/>
      <w:r w:rsidRPr="00682307">
        <w:rPr>
          <w:rFonts w:eastAsia="Times New Roman"/>
        </w:rPr>
        <w:t xml:space="preserve">РС“ </w:t>
      </w:r>
      <w:proofErr w:type="spellStart"/>
      <w:r w:rsidRPr="00682307">
        <w:rPr>
          <w:rFonts w:eastAsia="Times New Roman"/>
        </w:rPr>
        <w:t>бр</w:t>
      </w:r>
      <w:proofErr w:type="spellEnd"/>
      <w:proofErr w:type="gramEnd"/>
      <w:r w:rsidRPr="00682307">
        <w:rPr>
          <w:rFonts w:eastAsia="Times New Roman"/>
        </w:rPr>
        <w:t xml:space="preserve">. 124/12, 14/15 и 68/15/), </w:t>
      </w:r>
      <w:r w:rsidR="0039249E">
        <w:rPr>
          <w:rFonts w:eastAsia="Times New Roman"/>
          <w:lang w:val="sr-Cyrl-RS"/>
        </w:rPr>
        <w:t>Н</w:t>
      </w:r>
      <w:proofErr w:type="spellStart"/>
      <w:r w:rsidRPr="00682307">
        <w:rPr>
          <w:rFonts w:eastAsia="Times New Roman"/>
        </w:rPr>
        <w:t>аручилац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објављује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на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Порталу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јавних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набавки</w:t>
      </w:r>
      <w:proofErr w:type="spellEnd"/>
      <w:r w:rsidRPr="00682307">
        <w:rPr>
          <w:rFonts w:eastAsia="Times New Roman"/>
        </w:rPr>
        <w:t xml:space="preserve"> и </w:t>
      </w:r>
      <w:proofErr w:type="spellStart"/>
      <w:r w:rsidRPr="00682307">
        <w:rPr>
          <w:rFonts w:eastAsia="Times New Roman"/>
        </w:rPr>
        <w:t>на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својој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интернет</w:t>
      </w:r>
      <w:proofErr w:type="spellEnd"/>
      <w:r w:rsidRPr="00682307">
        <w:rPr>
          <w:rFonts w:eastAsia="Times New Roman"/>
        </w:rPr>
        <w:t xml:space="preserve"> </w:t>
      </w:r>
      <w:proofErr w:type="spellStart"/>
      <w:r w:rsidRPr="00682307">
        <w:rPr>
          <w:rFonts w:eastAsia="Times New Roman"/>
        </w:rPr>
        <w:t>страници</w:t>
      </w:r>
      <w:proofErr w:type="spellEnd"/>
      <w:r w:rsidRPr="00682307">
        <w:rPr>
          <w:rFonts w:eastAsia="Times New Roman"/>
        </w:rPr>
        <w:t xml:space="preserve"> www.</w:t>
      </w:r>
      <w:r w:rsidRPr="00682307">
        <w:rPr>
          <w:rFonts w:eastAsia="Times New Roman"/>
          <w:lang w:val="sr-Latn-RS"/>
        </w:rPr>
        <w:t>cins</w:t>
      </w:r>
      <w:r w:rsidRPr="00682307">
        <w:rPr>
          <w:rFonts w:eastAsia="Times New Roman"/>
        </w:rPr>
        <w:t>.gov.rs.</w:t>
      </w:r>
      <w:r w:rsidR="005936E6" w:rsidRPr="00682307">
        <w:rPr>
          <w:rFonts w:eastAsia="Times New Roman"/>
        </w:rPr>
        <w:t xml:space="preserve"> </w:t>
      </w:r>
    </w:p>
    <w:p w14:paraId="27643A7C" w14:textId="77777777" w:rsidR="005936E6" w:rsidRPr="00682307" w:rsidRDefault="005936E6" w:rsidP="00AB64A3">
      <w:pPr>
        <w:jc w:val="both"/>
        <w:rPr>
          <w:lang w:val="sr-Cyrl-RS"/>
        </w:rPr>
      </w:pPr>
    </w:p>
    <w:p w14:paraId="4B247EF0" w14:textId="77777777" w:rsidR="00977243" w:rsidRPr="005D6EA9" w:rsidRDefault="00977243" w:rsidP="007659E8">
      <w:pPr>
        <w:jc w:val="both"/>
        <w:rPr>
          <w:lang w:val="sr-Latn-CS"/>
        </w:rPr>
      </w:pPr>
    </w:p>
    <w:p w14:paraId="52269980" w14:textId="77777777" w:rsidR="007659E8" w:rsidRPr="005D6EA9" w:rsidRDefault="007659E8" w:rsidP="007659E8">
      <w:pPr>
        <w:jc w:val="both"/>
        <w:rPr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2266"/>
        <w:gridCol w:w="3785"/>
      </w:tblGrid>
      <w:tr w:rsidR="007659E8" w:rsidRPr="005D6EA9" w14:paraId="04EF8A67" w14:textId="77777777" w:rsidTr="0009699B">
        <w:trPr>
          <w:cantSplit/>
          <w:trHeight w:val="503"/>
        </w:trPr>
        <w:tc>
          <w:tcPr>
            <w:tcW w:w="3284" w:type="dxa"/>
          </w:tcPr>
          <w:p w14:paraId="2DDB94F3" w14:textId="77777777" w:rsidR="007659E8" w:rsidRPr="005D6EA9" w:rsidRDefault="007659E8" w:rsidP="0009699B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</w:p>
        </w:tc>
        <w:tc>
          <w:tcPr>
            <w:tcW w:w="2494" w:type="dxa"/>
          </w:tcPr>
          <w:p w14:paraId="5BEDF2C3" w14:textId="77777777" w:rsidR="007659E8" w:rsidRPr="005D6EA9" w:rsidRDefault="007659E8" w:rsidP="00977243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4076" w:type="dxa"/>
          </w:tcPr>
          <w:p w14:paraId="5286FD6D" w14:textId="77777777" w:rsidR="007659E8" w:rsidRPr="005D6EA9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5D6EA9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Комисија за јавну набавку </w:t>
            </w:r>
          </w:p>
          <w:p w14:paraId="1FB52F98" w14:textId="15852386" w:rsidR="007659E8" w:rsidRPr="005D6EA9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5D6EA9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ЈН бр.</w:t>
            </w:r>
            <w:r w:rsidR="00315ABF" w:rsidRPr="005D6EA9">
              <w:rPr>
                <w:rFonts w:ascii="Times New Roman" w:eastAsia="Times New Roman" w:hAnsi="Times New Roman"/>
                <w:color w:val="auto"/>
                <w:szCs w:val="24"/>
                <w:lang w:val="sr-Cyrl-RS"/>
              </w:rPr>
              <w:t>4</w:t>
            </w:r>
            <w:r w:rsidRPr="005D6EA9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/201</w:t>
            </w:r>
            <w:r w:rsidR="0039249E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9</w:t>
            </w:r>
          </w:p>
        </w:tc>
      </w:tr>
    </w:tbl>
    <w:p w14:paraId="749D3D06" w14:textId="77777777" w:rsidR="00FA07DE" w:rsidRPr="005D6EA9" w:rsidRDefault="00FA07DE" w:rsidP="007659E8">
      <w:pPr>
        <w:rPr>
          <w:b/>
          <w:lang w:val="sr-Cyrl-RS"/>
        </w:rPr>
      </w:pPr>
    </w:p>
    <w:sectPr w:rsidR="00FA07DE" w:rsidRPr="005D6EA9" w:rsidSect="008374B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4DA3B" w14:textId="77777777" w:rsidR="00C7076E" w:rsidRDefault="00C7076E">
      <w:r>
        <w:separator/>
      </w:r>
    </w:p>
  </w:endnote>
  <w:endnote w:type="continuationSeparator" w:id="0">
    <w:p w14:paraId="604B4BBC" w14:textId="77777777" w:rsidR="00C7076E" w:rsidRDefault="00C7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9A99C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2CAB34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708AD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A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2490CB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5EE0" w14:textId="77777777" w:rsidR="00C7076E" w:rsidRDefault="00C7076E">
      <w:r>
        <w:separator/>
      </w:r>
    </w:p>
  </w:footnote>
  <w:footnote w:type="continuationSeparator" w:id="0">
    <w:p w14:paraId="7DE55C43" w14:textId="77777777" w:rsidR="00C7076E" w:rsidRDefault="00C7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BF80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9AB0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7CE6F7C6" wp14:editId="43BC6EED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7D2423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2BE01028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4DD8A646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068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B9A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696E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4C71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3C3"/>
    <w:rsid w:val="001946BC"/>
    <w:rsid w:val="001949C9"/>
    <w:rsid w:val="00194AF3"/>
    <w:rsid w:val="00194B7F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908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532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41A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5ABF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517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AFE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E90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49E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220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3DEB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2A4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6E6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6EA9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49F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307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0FE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0B9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9E8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83A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0A52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A6"/>
    <w:rsid w:val="007E69B3"/>
    <w:rsid w:val="007E6D4B"/>
    <w:rsid w:val="007E7153"/>
    <w:rsid w:val="007E7F12"/>
    <w:rsid w:val="007E7F9E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DFF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03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24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04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0A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A3"/>
    <w:rsid w:val="00AB64EF"/>
    <w:rsid w:val="00AB679E"/>
    <w:rsid w:val="00AB6E37"/>
    <w:rsid w:val="00AB6F01"/>
    <w:rsid w:val="00AB7650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1FBB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76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25F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54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56E"/>
    <w:rsid w:val="00DC1796"/>
    <w:rsid w:val="00DC1871"/>
    <w:rsid w:val="00DC19B4"/>
    <w:rsid w:val="00DC1C0F"/>
    <w:rsid w:val="00DC1DF8"/>
    <w:rsid w:val="00DC2005"/>
    <w:rsid w:val="00DC20A6"/>
    <w:rsid w:val="00DC23FE"/>
    <w:rsid w:val="00DC24C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193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5CE8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1A0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5DB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E18513"/>
  <w15:docId w15:val="{C2F61067-5F7F-4111-9D01-A2B3A0E2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7659E8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4</cp:revision>
  <cp:lastPrinted>2019-03-14T10:28:00Z</cp:lastPrinted>
  <dcterms:created xsi:type="dcterms:W3CDTF">2019-03-14T10:29:00Z</dcterms:created>
  <dcterms:modified xsi:type="dcterms:W3CDTF">2019-03-14T13:41:00Z</dcterms:modified>
</cp:coreProperties>
</file>