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1F0189F4" w14:textId="77777777" w:rsidTr="00516827">
        <w:trPr>
          <w:trHeight w:val="33"/>
        </w:trPr>
        <w:tc>
          <w:tcPr>
            <w:tcW w:w="4248" w:type="dxa"/>
          </w:tcPr>
          <w:p w14:paraId="04CBF1A2" w14:textId="12CB2D4C" w:rsidR="00B94B0E" w:rsidRPr="00AB7650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BE2E46">
              <w:rPr>
                <w:rFonts w:eastAsia="Times New Roman"/>
                <w:spacing w:val="6"/>
                <w:lang w:val="sr-Cyrl-RS"/>
              </w:rPr>
              <w:t xml:space="preserve">  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532F4C">
              <w:rPr>
                <w:rFonts w:eastAsia="Times New Roman"/>
                <w:spacing w:val="6"/>
                <w:lang w:val="sr-Cyrl-RS"/>
              </w:rPr>
              <w:t>4</w:t>
            </w:r>
            <w:r w:rsidR="00D827C0">
              <w:rPr>
                <w:rFonts w:eastAsia="Times New Roman"/>
                <w:spacing w:val="6"/>
                <w:lang w:val="sr-Cyrl-RS"/>
              </w:rPr>
              <w:t>2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BE2E46">
              <w:rPr>
                <w:rFonts w:eastAsia="Times New Roman"/>
                <w:spacing w:val="6"/>
                <w:lang w:val="sr-Cyrl-RS"/>
              </w:rPr>
              <w:t>9-04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-5</w:t>
            </w:r>
          </w:p>
        </w:tc>
      </w:tr>
      <w:tr w:rsidR="00B94B0E" w:rsidRPr="00196C3F" w14:paraId="7E3D4BFF" w14:textId="77777777" w:rsidTr="00516827">
        <w:trPr>
          <w:trHeight w:val="33"/>
        </w:trPr>
        <w:tc>
          <w:tcPr>
            <w:tcW w:w="4248" w:type="dxa"/>
          </w:tcPr>
          <w:p w14:paraId="19160EAA" w14:textId="05FCAF8B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D827C0">
              <w:rPr>
                <w:rFonts w:eastAsia="Times New Roman"/>
                <w:spacing w:val="6"/>
                <w:lang w:val="sr-Cyrl-RS"/>
              </w:rPr>
              <w:t>8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532F4C">
              <w:rPr>
                <w:rFonts w:eastAsia="Times New Roman"/>
                <w:spacing w:val="6"/>
                <w:lang w:val="sr-Cyrl-RS"/>
              </w:rPr>
              <w:t>ју</w:t>
            </w:r>
            <w:r w:rsidR="00D827C0">
              <w:rPr>
                <w:rFonts w:eastAsia="Times New Roman"/>
                <w:spacing w:val="6"/>
                <w:lang w:val="sr-Cyrl-RS"/>
              </w:rPr>
              <w:t>л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BE2E46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63DF35D" w14:textId="77777777" w:rsidTr="00516827">
        <w:trPr>
          <w:trHeight w:val="33"/>
        </w:trPr>
        <w:tc>
          <w:tcPr>
            <w:tcW w:w="4248" w:type="dxa"/>
          </w:tcPr>
          <w:p w14:paraId="10997757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6A840843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71AE2EBE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424427CF" w14:textId="403F486F" w:rsidR="007659E8" w:rsidRPr="007659E8" w:rsidRDefault="007659E8" w:rsidP="00D827C0">
      <w:pPr>
        <w:pStyle w:val="FreeFormAA"/>
        <w:jc w:val="both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На основу члана 39, 57. и 60. Закона о јавним набавкама („Службени гласник РС“ бр. 124/12, 14/15 и 68/15), Комисија за јавну набавку ЈН бр. </w:t>
      </w:r>
      <w:r w:rsidR="00D827C0">
        <w:rPr>
          <w:rFonts w:ascii="Times New Roman" w:hAnsi="Times New Roman"/>
          <w:color w:val="auto"/>
          <w:spacing w:val="-1"/>
          <w:szCs w:val="24"/>
          <w:lang w:val="sr-Cyrl-RS"/>
        </w:rPr>
        <w:t>7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/201</w:t>
      </w:r>
      <w:r w:rsidR="00BE2E46">
        <w:rPr>
          <w:rFonts w:ascii="Times New Roman" w:hAnsi="Times New Roman"/>
          <w:color w:val="auto"/>
          <w:spacing w:val="-1"/>
          <w:szCs w:val="24"/>
          <w:lang w:val="sr-Cyrl-CS"/>
        </w:rPr>
        <w:t>9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BB8028C" w14:textId="77777777" w:rsidR="007659E8" w:rsidRPr="007659E8" w:rsidRDefault="007659E8" w:rsidP="007659E8">
      <w:pPr>
        <w:rPr>
          <w:b/>
        </w:rPr>
      </w:pPr>
    </w:p>
    <w:p w14:paraId="6D46803C" w14:textId="77777777" w:rsidR="007659E8" w:rsidRPr="00977243" w:rsidRDefault="007659E8" w:rsidP="007659E8">
      <w:pPr>
        <w:jc w:val="center"/>
        <w:rPr>
          <w:b/>
          <w:sz w:val="28"/>
          <w:szCs w:val="28"/>
          <w:lang w:val="sr-Cyrl-RS"/>
        </w:rPr>
      </w:pPr>
      <w:r w:rsidRPr="00977243">
        <w:rPr>
          <w:b/>
          <w:sz w:val="28"/>
          <w:szCs w:val="28"/>
        </w:rPr>
        <w:t>ПОЗИВ ЗА ПОДНОШЕЊЕ ПОНУДЕ</w:t>
      </w:r>
    </w:p>
    <w:p w14:paraId="44B273A9" w14:textId="77777777" w:rsidR="007659E8" w:rsidRPr="00977243" w:rsidRDefault="007659E8" w:rsidP="007659E8">
      <w:pPr>
        <w:jc w:val="both"/>
        <w:rPr>
          <w:b/>
          <w:sz w:val="28"/>
          <w:szCs w:val="28"/>
        </w:rPr>
      </w:pPr>
    </w:p>
    <w:p w14:paraId="4739A06A" w14:textId="7E5B1289" w:rsidR="00D827C0" w:rsidRPr="00D827C0" w:rsidRDefault="00D827C0" w:rsidP="00D827C0">
      <w:pPr>
        <w:jc w:val="both"/>
        <w:rPr>
          <w:bCs/>
          <w:lang w:val="sr-Cyrl-RS"/>
        </w:rPr>
      </w:pPr>
      <w:r>
        <w:rPr>
          <w:lang w:val="sr-Cyrl-RS"/>
        </w:rPr>
        <w:t>1.</w:t>
      </w:r>
      <w:r w:rsidR="007659E8" w:rsidRPr="00D827C0">
        <w:t xml:space="preserve">Позивамо вас да поднесете понуду за јавну набавку </w:t>
      </w:r>
      <w:r w:rsidR="00315ABF" w:rsidRPr="00D827C0">
        <w:rPr>
          <w:bCs/>
          <w:lang w:val="sr-Cyrl-RS"/>
        </w:rPr>
        <w:t>добара –</w:t>
      </w:r>
      <w:r w:rsidRPr="00D827C0">
        <w:rPr>
          <w:bCs/>
          <w:lang w:val="sr-Cyrl-RS"/>
        </w:rPr>
        <w:t xml:space="preserve">рачунарска опрема, </w:t>
      </w:r>
      <w:r w:rsidR="00DC24CE" w:rsidRPr="00D827C0">
        <w:rPr>
          <w:bCs/>
          <w:lang w:val="sr-Cyrl-RS"/>
        </w:rPr>
        <w:t>за потребе Центра за истраживање несрећа у саобраћају</w:t>
      </w:r>
      <w:r w:rsidR="007659E8" w:rsidRPr="00D827C0">
        <w:rPr>
          <w:bCs/>
        </w:rPr>
        <w:t xml:space="preserve">, ЈН бр. </w:t>
      </w:r>
      <w:r w:rsidRPr="00D827C0">
        <w:rPr>
          <w:bCs/>
          <w:lang w:val="sr-Cyrl-RS"/>
        </w:rPr>
        <w:t>7</w:t>
      </w:r>
      <w:r w:rsidR="007659E8" w:rsidRPr="00D827C0">
        <w:rPr>
          <w:bCs/>
        </w:rPr>
        <w:t>/201</w:t>
      </w:r>
      <w:r w:rsidR="00BE2E46" w:rsidRPr="00D827C0">
        <w:rPr>
          <w:bCs/>
          <w:lang w:val="sr-Cyrl-RS"/>
        </w:rPr>
        <w:t>9</w:t>
      </w:r>
      <w:r w:rsidRPr="00D827C0">
        <w:rPr>
          <w:bCs/>
          <w:lang w:val="sr-Cyrl-RS"/>
        </w:rPr>
        <w:t>, набавка обликована по партијама:</w:t>
      </w:r>
    </w:p>
    <w:p w14:paraId="0E946566" w14:textId="133C915C" w:rsidR="00D827C0" w:rsidRDefault="00D827C0" w:rsidP="00D827C0">
      <w:pPr>
        <w:jc w:val="both"/>
        <w:rPr>
          <w:bCs/>
          <w:lang w:val="sr-Cyrl-RS"/>
        </w:rPr>
      </w:pPr>
      <w:r>
        <w:rPr>
          <w:bCs/>
          <w:lang w:val="sr-Cyrl-RS"/>
        </w:rPr>
        <w:t>- Партија 1 – уређај за штампање;</w:t>
      </w:r>
    </w:p>
    <w:p w14:paraId="3CE6C6BC" w14:textId="77777777" w:rsidR="00D827C0" w:rsidRDefault="00D827C0" w:rsidP="00D827C0">
      <w:pPr>
        <w:jc w:val="both"/>
        <w:rPr>
          <w:bCs/>
          <w:lang w:val="sr-Cyrl-RS"/>
        </w:rPr>
      </w:pPr>
      <w:r>
        <w:rPr>
          <w:bCs/>
          <w:lang w:val="sr-Cyrl-RS"/>
        </w:rPr>
        <w:t>- Партија 2 – радне станице и лаптоп рачунари;</w:t>
      </w:r>
    </w:p>
    <w:p w14:paraId="0D0BE999" w14:textId="0A373DFF" w:rsidR="007659E8" w:rsidRPr="00D827C0" w:rsidRDefault="00D827C0" w:rsidP="00D827C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Партија 3 - </w:t>
      </w:r>
      <w:r w:rsidR="007659E8" w:rsidRPr="00D827C0">
        <w:rPr>
          <w:bCs/>
        </w:rPr>
        <w:t xml:space="preserve"> </w:t>
      </w:r>
      <w:r>
        <w:rPr>
          <w:bCs/>
          <w:lang w:val="sr-Cyrl-RS"/>
        </w:rPr>
        <w:t>остала рачунарска опрема.</w:t>
      </w:r>
    </w:p>
    <w:p w14:paraId="1D0D45D6" w14:textId="77777777" w:rsidR="007659E8" w:rsidRPr="007659E8" w:rsidRDefault="007659E8" w:rsidP="00D827C0">
      <w:pPr>
        <w:jc w:val="both"/>
      </w:pPr>
      <w:r w:rsidRPr="007659E8">
        <w:t>2. Врста поступка: јавна набавка мале вредности.</w:t>
      </w:r>
    </w:p>
    <w:p w14:paraId="2EA36149" w14:textId="2DC91869" w:rsidR="00315ABF" w:rsidRPr="00BE2E46" w:rsidRDefault="007659E8" w:rsidP="00D827C0">
      <w:pPr>
        <w:jc w:val="both"/>
        <w:rPr>
          <w:bCs/>
          <w:lang w:val="sr-Cyrl-RS"/>
        </w:rPr>
      </w:pPr>
      <w:r w:rsidRPr="007659E8">
        <w:t xml:space="preserve">3. Предмет јавне набавке је </w:t>
      </w:r>
      <w:r w:rsidR="00DC24CE">
        <w:rPr>
          <w:bCs/>
        </w:rPr>
        <w:t>набавка</w:t>
      </w:r>
      <w:r w:rsidR="00315ABF">
        <w:rPr>
          <w:bCs/>
          <w:lang w:val="sr-Cyrl-RS"/>
        </w:rPr>
        <w:t xml:space="preserve"> доб</w:t>
      </w:r>
      <w:r w:rsidR="00532F4C">
        <w:rPr>
          <w:bCs/>
          <w:lang w:val="sr-Cyrl-RS"/>
        </w:rPr>
        <w:t xml:space="preserve">ра – </w:t>
      </w:r>
      <w:r w:rsidR="00D827C0">
        <w:rPr>
          <w:bCs/>
          <w:lang w:val="sr-Cyrl-RS"/>
        </w:rPr>
        <w:t>рачунарска опрема</w:t>
      </w:r>
    </w:p>
    <w:p w14:paraId="4CD803D6" w14:textId="2021992A" w:rsidR="007659E8" w:rsidRPr="00315ABF" w:rsidRDefault="00315ABF" w:rsidP="00D827C0">
      <w:pPr>
        <w:jc w:val="both"/>
        <w:rPr>
          <w:lang w:val="sr-Cyrl-RS" w:eastAsia="sr-Latn-CS"/>
        </w:rPr>
      </w:pPr>
      <w:r w:rsidRPr="00315ABF">
        <w:rPr>
          <w:lang w:val="sr-Cyrl-RS" w:eastAsia="sr-Latn-CS"/>
        </w:rPr>
        <w:t xml:space="preserve">Назив и ознака </w:t>
      </w:r>
      <w:r w:rsidR="005902A4">
        <w:rPr>
          <w:lang w:val="sr-Cyrl-RS" w:eastAsia="sr-Latn-CS"/>
        </w:rPr>
        <w:t>из општег речника набавке:</w:t>
      </w:r>
      <w:bookmarkStart w:id="0" w:name="_Hlk11967138"/>
      <w:r w:rsidR="001E0961" w:rsidRPr="001E0961">
        <w:rPr>
          <w:rFonts w:eastAsia="Times New Roman"/>
          <w:bCs/>
          <w:color w:val="000000"/>
          <w:lang w:val="sr-Cyrl-CS"/>
        </w:rPr>
        <w:t xml:space="preserve"> </w:t>
      </w:r>
      <w:r w:rsidR="00D827C0">
        <w:rPr>
          <w:rFonts w:eastAsia="Times New Roman"/>
          <w:bCs/>
          <w:color w:val="000000"/>
          <w:lang w:val="sr-Cyrl-CS"/>
        </w:rPr>
        <w:t>3020</w:t>
      </w:r>
      <w:r w:rsidR="001E0961" w:rsidRPr="00FF61AB">
        <w:rPr>
          <w:rFonts w:eastAsia="Times New Roman"/>
          <w:bCs/>
          <w:color w:val="000000"/>
          <w:lang w:val="sr-Cyrl-CS"/>
        </w:rPr>
        <w:t>0000-</w:t>
      </w:r>
      <w:r w:rsidR="00D827C0">
        <w:rPr>
          <w:rFonts w:eastAsia="Times New Roman"/>
          <w:bCs/>
          <w:color w:val="000000"/>
          <w:lang w:val="sr-Cyrl-CS"/>
        </w:rPr>
        <w:t>рачунарска опрема и материјал</w:t>
      </w:r>
      <w:r w:rsidR="00532F4C" w:rsidRPr="008D2F33">
        <w:rPr>
          <w:rFonts w:eastAsia="Times New Roman"/>
          <w:bCs/>
          <w:lang w:val="sr-Cyrl-CS"/>
        </w:rPr>
        <w:t>.</w:t>
      </w:r>
      <w:r w:rsidR="00532F4C" w:rsidRPr="008D2F33">
        <w:rPr>
          <w:lang w:val="sr-Cyrl-CS"/>
        </w:rPr>
        <w:t xml:space="preserve"> </w:t>
      </w:r>
      <w:bookmarkEnd w:id="0"/>
      <w:r w:rsidR="005902A4">
        <w:rPr>
          <w:lang w:val="sr-Cyrl-RS" w:eastAsia="sr-Latn-CS"/>
        </w:rPr>
        <w:t xml:space="preserve"> </w:t>
      </w:r>
    </w:p>
    <w:p w14:paraId="16180C2D" w14:textId="350E8F85" w:rsidR="007659E8" w:rsidRPr="007659E8" w:rsidRDefault="007659E8" w:rsidP="00D827C0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4.</w:t>
      </w:r>
      <w:r w:rsidR="005902A4">
        <w:rPr>
          <w:rFonts w:ascii="Times New Roman" w:hAnsi="Times New Roman" w:cs="Times New Roman"/>
          <w:bCs/>
          <w:lang w:val="sr-Cyrl-CS"/>
        </w:rPr>
        <w:t xml:space="preserve">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3397CF40" w14:textId="77777777" w:rsidR="007659E8" w:rsidRPr="007659E8" w:rsidRDefault="007659E8" w:rsidP="00D827C0">
      <w:pPr>
        <w:jc w:val="both"/>
      </w:pPr>
      <w:r w:rsidRPr="007659E8">
        <w:t>5. Понуда се припрема и подноси у складу са позивом за подношење понуде и конкурсном документацијом.</w:t>
      </w:r>
    </w:p>
    <w:p w14:paraId="61F686DE" w14:textId="4D06BF77" w:rsidR="007659E8" w:rsidRPr="001E0961" w:rsidRDefault="007659E8" w:rsidP="00D827C0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val="sr-Cyrl-CS"/>
        </w:rPr>
      </w:pPr>
      <w:r w:rsidRPr="007659E8">
        <w:t xml:space="preserve">6. Понуда се доставља </w:t>
      </w:r>
      <w:r w:rsidRPr="00AB7650">
        <w:t>до</w:t>
      </w:r>
      <w:r w:rsidRPr="00AB7650">
        <w:rPr>
          <w:lang w:val="sr-Latn-CS"/>
        </w:rPr>
        <w:t xml:space="preserve"> </w:t>
      </w:r>
      <w:r w:rsidR="00D827C0">
        <w:rPr>
          <w:lang w:val="sr-Cyrl-RS"/>
        </w:rPr>
        <w:t>16</w:t>
      </w:r>
      <w:r w:rsidR="00DC24CE">
        <w:rPr>
          <w:lang w:val="sr-Cyrl-RS"/>
        </w:rPr>
        <w:t xml:space="preserve">. </w:t>
      </w:r>
      <w:r w:rsidR="00532F4C">
        <w:rPr>
          <w:lang w:val="sr-Cyrl-RS"/>
        </w:rPr>
        <w:t>јула</w:t>
      </w:r>
      <w:r w:rsidRPr="00AB7650">
        <w:rPr>
          <w:lang w:val="sr-Latn-CS"/>
        </w:rPr>
        <w:t xml:space="preserve"> </w:t>
      </w:r>
      <w:r w:rsidRPr="00AB7650">
        <w:t>201</w:t>
      </w:r>
      <w:r w:rsidR="00BE2E46">
        <w:rPr>
          <w:lang w:val="sr-Cyrl-RS"/>
        </w:rPr>
        <w:t>9</w:t>
      </w:r>
      <w:r w:rsidRPr="00AB7650">
        <w:t xml:space="preserve">. године до 12.30. часова. Понуду доставити у затвореној коверти или кутији на адресу: </w:t>
      </w:r>
      <w:r w:rsidRPr="00AB7650">
        <w:rPr>
          <w:lang w:val="sr-Cyrl-RS"/>
        </w:rPr>
        <w:t>Центар за истраживање несрећа у саобраћају</w:t>
      </w:r>
      <w:r w:rsidRPr="00AB7650">
        <w:t>,</w:t>
      </w:r>
      <w:r w:rsidRPr="00AB7650">
        <w:rPr>
          <w:lang w:val="sr-Cyrl-RS"/>
        </w:rPr>
        <w:t xml:space="preserve"> Чакорска 6,</w:t>
      </w:r>
      <w:r w:rsidRPr="00AB7650">
        <w:t xml:space="preserve"> 11000 Београд са назнаком: </w:t>
      </w:r>
      <w:r w:rsidRPr="00AB7650">
        <w:rPr>
          <w:b/>
        </w:rPr>
        <w:t>„</w:t>
      </w:r>
      <w:r w:rsidR="00D827C0" w:rsidRPr="00EC4B11">
        <w:rPr>
          <w:rFonts w:eastAsia="TimesNewRomanPS-BoldMT"/>
          <w:b/>
          <w:bCs/>
          <w:color w:val="000000"/>
          <w:lang w:val="sr-Cyrl-CS"/>
        </w:rPr>
        <w:t>Понуда за јавну набавку</w:t>
      </w:r>
      <w:r w:rsidR="00D827C0">
        <w:rPr>
          <w:rFonts w:eastAsia="TimesNewRomanPS-BoldMT"/>
          <w:b/>
          <w:bCs/>
          <w:color w:val="000000"/>
          <w:lang w:val="sr-Cyrl-CS"/>
        </w:rPr>
        <w:t xml:space="preserve"> рачунарске опреме</w:t>
      </w:r>
      <w:r w:rsidR="00D827C0">
        <w:rPr>
          <w:rFonts w:eastAsia="Times New Roman"/>
          <w:b/>
          <w:color w:val="000000"/>
          <w:lang w:val="sr-Cyrl-CS"/>
        </w:rPr>
        <w:t xml:space="preserve">, </w:t>
      </w:r>
      <w:r w:rsidR="00D827C0">
        <w:rPr>
          <w:rFonts w:eastAsia="TimesNewRomanPS-BoldMT"/>
          <w:b/>
          <w:bCs/>
          <w:color w:val="000000"/>
          <w:lang w:val="sr-Cyrl-CS"/>
        </w:rPr>
        <w:t xml:space="preserve"> ЈН бр. 7/2019, Партија___ -__________________</w:t>
      </w:r>
      <w:bookmarkStart w:id="1" w:name="_GoBack"/>
      <w:bookmarkEnd w:id="1"/>
      <w:r w:rsidR="00D827C0" w:rsidRPr="00EC4B11">
        <w:rPr>
          <w:rFonts w:eastAsia="Times New Roman"/>
          <w:b/>
          <w:bCs/>
          <w:color w:val="000000"/>
          <w:lang w:val="sr-Cyrl-CS"/>
        </w:rPr>
        <w:t>,</w:t>
      </w:r>
      <w:r w:rsidR="00D827C0" w:rsidRPr="00EC4B11">
        <w:rPr>
          <w:rFonts w:eastAsia="Times New Roman"/>
          <w:b/>
          <w:bCs/>
          <w:color w:val="000000"/>
          <w:lang w:val="sr-Latn-CS"/>
        </w:rPr>
        <w:t xml:space="preserve"> </w:t>
      </w:r>
      <w:r w:rsidR="00D827C0" w:rsidRPr="00EC4B11">
        <w:rPr>
          <w:rFonts w:eastAsia="TimesNewRomanPS-BoldMT"/>
          <w:b/>
          <w:bCs/>
          <w:color w:val="000000"/>
          <w:lang w:val="sr-Cyrl-CS"/>
        </w:rPr>
        <w:t>НЕ ОТВАРАТИ”.</w:t>
      </w:r>
      <w:r w:rsidR="00D827C0" w:rsidRPr="00EC4B11">
        <w:rPr>
          <w:rFonts w:eastAsia="Times New Roman"/>
          <w:b/>
          <w:color w:val="FF0000"/>
          <w:lang w:val="sr-Cyrl-CS"/>
        </w:rPr>
        <w:t xml:space="preserve"> </w:t>
      </w:r>
      <w:r w:rsidR="001E0961" w:rsidRPr="00EC4B11">
        <w:rPr>
          <w:rFonts w:eastAsia="Times New Roman"/>
          <w:b/>
          <w:color w:val="FF0000"/>
          <w:lang w:val="sr-Cyrl-CS"/>
        </w:rPr>
        <w:t xml:space="preserve"> </w:t>
      </w:r>
      <w:r w:rsidRPr="00AB7650">
        <w:t xml:space="preserve">На полеђини коверте читко написати, назив, број телефона и адресу понуђача. Понуђач понуду подноси лично или путем поште. 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 </w:t>
      </w:r>
    </w:p>
    <w:p w14:paraId="49A0CA77" w14:textId="77777777" w:rsidR="007659E8" w:rsidRPr="00AB7650" w:rsidRDefault="007659E8" w:rsidP="00D827C0">
      <w:pPr>
        <w:jc w:val="both"/>
      </w:pPr>
      <w:r w:rsidRPr="00AB7650">
        <w:t>7. Понуда са варијантама није дозвољена.</w:t>
      </w:r>
    </w:p>
    <w:p w14:paraId="38840C93" w14:textId="77777777" w:rsidR="007659E8" w:rsidRPr="00AB7650" w:rsidRDefault="007659E8" w:rsidP="00D827C0">
      <w:pPr>
        <w:jc w:val="both"/>
      </w:pPr>
      <w:r w:rsidRPr="00AB7650">
        <w:t xml:space="preserve">8. Критеријум за закључење уговора је најнижа понуђена цена. </w:t>
      </w:r>
    </w:p>
    <w:p w14:paraId="3CE338F9" w14:textId="39052FF5" w:rsidR="007659E8" w:rsidRPr="007659E8" w:rsidRDefault="007659E8" w:rsidP="00D827C0">
      <w:pPr>
        <w:jc w:val="both"/>
      </w:pPr>
      <w:r w:rsidRPr="00AB7650">
        <w:t>9. Отварање понуда вршиће се јавно</w:t>
      </w:r>
      <w:r w:rsidRPr="00AB7650">
        <w:rPr>
          <w:lang w:val="sr-Latn-CS"/>
        </w:rPr>
        <w:t xml:space="preserve"> </w:t>
      </w:r>
      <w:r w:rsidR="00BE2E46">
        <w:rPr>
          <w:lang w:val="sr-Cyrl-RS"/>
        </w:rPr>
        <w:t>1</w:t>
      </w:r>
      <w:r w:rsidR="00D827C0">
        <w:rPr>
          <w:lang w:val="sr-Cyrl-RS"/>
        </w:rPr>
        <w:t>6</w:t>
      </w:r>
      <w:r w:rsidRPr="00AB7650">
        <w:rPr>
          <w:lang w:val="sr-Latn-CS"/>
        </w:rPr>
        <w:t>.</w:t>
      </w:r>
      <w:r w:rsidR="00BE2E46">
        <w:rPr>
          <w:lang w:val="sr-Cyrl-RS"/>
        </w:rPr>
        <w:t xml:space="preserve"> </w:t>
      </w:r>
      <w:r w:rsidR="00532F4C">
        <w:rPr>
          <w:lang w:val="sr-Cyrl-RS"/>
        </w:rPr>
        <w:t>јул</w:t>
      </w:r>
      <w:r w:rsidR="00A2005C">
        <w:rPr>
          <w:lang w:val="sr-Cyrl-RS"/>
        </w:rPr>
        <w:t>а</w:t>
      </w:r>
      <w:r w:rsidR="008F5803" w:rsidRPr="00AB7650">
        <w:rPr>
          <w:lang w:val="sr-Cyrl-RS"/>
        </w:rPr>
        <w:t xml:space="preserve"> </w:t>
      </w:r>
      <w:r w:rsidRPr="00AB7650">
        <w:t>201</w:t>
      </w:r>
      <w:r w:rsidR="00BE2E46">
        <w:rPr>
          <w:lang w:val="sr-Cyrl-RS"/>
        </w:rPr>
        <w:t>9</w:t>
      </w:r>
      <w:r w:rsidRPr="00AB7650">
        <w:t>. године</w:t>
      </w:r>
      <w:r w:rsidRPr="001943C3">
        <w:rPr>
          <w:color w:val="FF0000"/>
        </w:rPr>
        <w:t xml:space="preserve"> </w:t>
      </w:r>
      <w:r w:rsidRPr="007659E8">
        <w:t xml:space="preserve">у 13.00 </w:t>
      </w:r>
      <w:r>
        <w:t xml:space="preserve">часова у просторијама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>, 11000 Београд. Овлашћени представник понуђача који присуствује отварању понуда, предаје оверено и потписано пуномоћје пре почетка отварања понуда које мора гласити на особу која присуствује отварању понуда.</w:t>
      </w:r>
    </w:p>
    <w:p w14:paraId="740D6C90" w14:textId="77777777" w:rsidR="007659E8" w:rsidRDefault="007659E8" w:rsidP="00D827C0">
      <w:pPr>
        <w:jc w:val="both"/>
      </w:pPr>
      <w:r w:rsidRPr="007659E8">
        <w:t>10. Одлука о додели уговора донеће се у року од 8 дана од дана отварања понуда, не рачунајући дане који су за наручиоца нерадни.</w:t>
      </w:r>
    </w:p>
    <w:p w14:paraId="34920241" w14:textId="77777777" w:rsidR="007659E8" w:rsidRPr="007659E8" w:rsidRDefault="007659E8" w:rsidP="00D827C0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547F6DF0" w14:textId="77777777" w:rsidTr="0009699B">
        <w:trPr>
          <w:cantSplit/>
          <w:trHeight w:val="503"/>
        </w:trPr>
        <w:tc>
          <w:tcPr>
            <w:tcW w:w="3284" w:type="dxa"/>
          </w:tcPr>
          <w:p w14:paraId="606D4C48" w14:textId="77777777" w:rsidR="007659E8" w:rsidRPr="007659E8" w:rsidRDefault="007659E8" w:rsidP="00D827C0">
            <w:pPr>
              <w:pStyle w:val="Body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5C1449BC" w14:textId="77777777" w:rsidR="007659E8" w:rsidRPr="007659E8" w:rsidRDefault="007659E8" w:rsidP="00D827C0">
            <w:pPr>
              <w:pStyle w:val="Body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115D9A80" w14:textId="77777777" w:rsidR="007659E8" w:rsidRPr="007659E8" w:rsidRDefault="007659E8" w:rsidP="00D827C0">
            <w:pPr>
              <w:pStyle w:val="Body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4EFCD4E0" w14:textId="71D0F67B" w:rsidR="007659E8" w:rsidRPr="007659E8" w:rsidRDefault="007659E8" w:rsidP="00D827C0">
            <w:pPr>
              <w:pStyle w:val="Body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</w:t>
            </w:r>
            <w:r w:rsidR="00D827C0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           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ЈН бр.</w:t>
            </w:r>
            <w:r w:rsidR="00D827C0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7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BE2E46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37A984DA" w14:textId="77777777" w:rsidR="00FA07DE" w:rsidRDefault="00FA07DE" w:rsidP="00D827C0">
      <w:pPr>
        <w:jc w:val="both"/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F134" w14:textId="77777777" w:rsidR="0020010E" w:rsidRDefault="0020010E">
      <w:r>
        <w:separator/>
      </w:r>
    </w:p>
  </w:endnote>
  <w:endnote w:type="continuationSeparator" w:id="0">
    <w:p w14:paraId="3A83B852" w14:textId="77777777" w:rsidR="0020010E" w:rsidRDefault="0020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BA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30C25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978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4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CD982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FE12" w14:textId="77777777" w:rsidR="0020010E" w:rsidRDefault="0020010E">
      <w:r>
        <w:separator/>
      </w:r>
    </w:p>
  </w:footnote>
  <w:footnote w:type="continuationSeparator" w:id="0">
    <w:p w14:paraId="3C81012B" w14:textId="77777777" w:rsidR="0020010E" w:rsidRDefault="0020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44A6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7669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F6C2F2F" wp14:editId="245B185C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33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3D4634BC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4961E783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D7822"/>
    <w:multiLevelType w:val="hybridMultilevel"/>
    <w:tmpl w:val="9F58A2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3806"/>
    <w:multiLevelType w:val="hybridMultilevel"/>
    <w:tmpl w:val="CBBA3470"/>
    <w:lvl w:ilvl="0" w:tplc="B0BE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1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961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10E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1919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27A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2EC5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4C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291B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449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329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05C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2E46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4F84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7C0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0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F81043"/>
  <w15:docId w15:val="{A701F489-7123-4D07-9C9A-38D9507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4</cp:revision>
  <cp:lastPrinted>2019-06-21T11:29:00Z</cp:lastPrinted>
  <dcterms:created xsi:type="dcterms:W3CDTF">2019-07-08T06:09:00Z</dcterms:created>
  <dcterms:modified xsi:type="dcterms:W3CDTF">2019-07-08T06:52:00Z</dcterms:modified>
</cp:coreProperties>
</file>