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BB4F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14:paraId="616153FB" w14:textId="4C591D65" w:rsidR="00C87EC3" w:rsidRDefault="00C87EC3" w:rsidP="00FA07DE">
      <w:pPr>
        <w:tabs>
          <w:tab w:val="center" w:pos="4513"/>
          <w:tab w:val="left" w:pos="6360"/>
          <w:tab w:val="left" w:pos="6945"/>
        </w:tabs>
        <w:rPr>
          <w:b/>
          <w:lang w:val="sr-Cyrl-CS"/>
        </w:rPr>
      </w:pPr>
    </w:p>
    <w:p w14:paraId="01BF713A" w14:textId="7C0B951B" w:rsidR="001F3315" w:rsidRDefault="001F3315" w:rsidP="001F3315">
      <w:pPr>
        <w:jc w:val="both"/>
        <w:rPr>
          <w:lang w:val="sr-Cyrl-CS"/>
        </w:rPr>
      </w:pPr>
      <w:r w:rsidRPr="00034A03">
        <w:rPr>
          <w:lang w:val="sr-Cyrl-CS"/>
        </w:rPr>
        <w:t>На основу члана 54. Закона о државним службеницима („Службени гласник РС“, бр. 79/05, 81/05 – испр</w:t>
      </w:r>
      <w:r w:rsidRPr="00034A03">
        <w:rPr>
          <w:lang w:val="ru-RU"/>
        </w:rPr>
        <w:t>авка,</w:t>
      </w:r>
      <w:r w:rsidRPr="00034A03">
        <w:rPr>
          <w:lang w:val="sr-Cyrl-CS"/>
        </w:rPr>
        <w:t xml:space="preserve"> 83/05 – испр</w:t>
      </w:r>
      <w:r w:rsidRPr="00034A03">
        <w:rPr>
          <w:lang w:val="ru-RU"/>
        </w:rPr>
        <w:t>авка, 64/07</w:t>
      </w:r>
      <w:r w:rsidRPr="00034A03">
        <w:rPr>
          <w:lang w:val="sr-Latn-CS"/>
        </w:rPr>
        <w:t xml:space="preserve">, </w:t>
      </w:r>
      <w:r w:rsidRPr="00034A03">
        <w:rPr>
          <w:lang w:val="sr-Cyrl-CS"/>
        </w:rPr>
        <w:t>67/07-исправка</w:t>
      </w:r>
      <w:r w:rsidRPr="00034A03">
        <w:rPr>
          <w:lang w:val="sr-Latn-CS"/>
        </w:rPr>
        <w:t>,</w:t>
      </w:r>
      <w:r w:rsidRPr="00034A03">
        <w:rPr>
          <w:lang w:val="sr-Cyrl-CS"/>
        </w:rPr>
        <w:t xml:space="preserve"> 116/08</w:t>
      </w:r>
      <w:r w:rsidRPr="00034A03">
        <w:rPr>
          <w:lang w:val="sr-Cyrl-RS"/>
        </w:rPr>
        <w:t xml:space="preserve">, </w:t>
      </w:r>
      <w:r w:rsidRPr="00034A03">
        <w:rPr>
          <w:lang w:val="sr-Latn-CS"/>
        </w:rPr>
        <w:t>104/09,</w:t>
      </w:r>
      <w:r w:rsidRPr="00034A03">
        <w:rPr>
          <w:lang w:val="sr-Cyrl-RS"/>
        </w:rPr>
        <w:t xml:space="preserve"> 99/14, 97/14</w:t>
      </w:r>
      <w:r w:rsidRPr="00034A03">
        <w:t xml:space="preserve">, </w:t>
      </w:r>
      <w:r w:rsidRPr="00034A03">
        <w:rPr>
          <w:lang w:val="sr-Cyrl-RS"/>
        </w:rPr>
        <w:t>94/17</w:t>
      </w:r>
      <w:r w:rsidRPr="00034A03">
        <w:t xml:space="preserve"> </w:t>
      </w:r>
      <w:r w:rsidRPr="00034A03">
        <w:rPr>
          <w:lang w:val="sr-Cyrl-RS"/>
        </w:rPr>
        <w:t>и 95/18</w:t>
      </w:r>
      <w:r w:rsidRPr="00034A03">
        <w:rPr>
          <w:lang w:val="sr-Cyrl-CS"/>
        </w:rPr>
        <w:t xml:space="preserve">), члана 9. став 1. Уредбе о интерном и јавном конкурсу за попуњавање радних </w:t>
      </w:r>
      <w:r w:rsidRPr="002C1D5D">
        <w:rPr>
          <w:lang w:val="sr-Cyrl-CS"/>
        </w:rPr>
        <w:t>места у државним органима</w:t>
      </w:r>
      <w:r w:rsidRPr="002C1D5D">
        <w:rPr>
          <w:lang w:val="ru-RU"/>
        </w:rPr>
        <w:t xml:space="preserve"> </w:t>
      </w:r>
      <w:r w:rsidRPr="002C1D5D">
        <w:rPr>
          <w:lang w:val="sr-Cyrl-CS"/>
        </w:rPr>
        <w:t>(„Службени гласник РС“, број 2/19) и Закључка Комисије за давање сагласности за ново запошљавање и додатно радно ангажовање код корисника јавних средстава 51 број: 112-</w:t>
      </w:r>
      <w:r>
        <w:t>8368</w:t>
      </w:r>
      <w:r w:rsidRPr="002C1D5D">
        <w:rPr>
          <w:lang w:val="sr-Cyrl-CS"/>
        </w:rPr>
        <w:t>/201</w:t>
      </w:r>
      <w:r>
        <w:t>9</w:t>
      </w:r>
      <w:r w:rsidRPr="002C1D5D">
        <w:rPr>
          <w:lang w:val="sr-Cyrl-CS"/>
        </w:rPr>
        <w:t xml:space="preserve"> од 2</w:t>
      </w:r>
      <w:r>
        <w:t>8</w:t>
      </w:r>
      <w:r w:rsidRPr="002C1D5D">
        <w:rPr>
          <w:lang w:val="sr-Cyrl-CS"/>
        </w:rPr>
        <w:t xml:space="preserve">. </w:t>
      </w:r>
      <w:r>
        <w:rPr>
          <w:lang w:val="sr-Cyrl-RS"/>
        </w:rPr>
        <w:t>августа</w:t>
      </w:r>
      <w:r>
        <w:rPr>
          <w:lang w:val="sr-Cyrl-CS"/>
        </w:rPr>
        <w:t xml:space="preserve"> 2019. године,  Центар за истраживање несрећа у саобраћају оглашава </w:t>
      </w:r>
    </w:p>
    <w:p w14:paraId="5EF8FC80" w14:textId="77777777" w:rsidR="00460FDF" w:rsidRPr="00F653B3" w:rsidRDefault="00460FDF" w:rsidP="001F3315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21A46EBF" w14:textId="10FBA308" w:rsidR="001F3315" w:rsidRDefault="001F3315" w:rsidP="001F3315">
      <w:pPr>
        <w:jc w:val="center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color w:val="000000" w:themeColor="text1"/>
        </w:rPr>
        <w:br/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 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ЈАВНИ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КОНКУРС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ИХ 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ИХ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 xml:space="preserve"> МЕСТА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У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ЦЕНТРУ ЗА ИСТРАЖИВАЊЕ НЕСРЕЋА У САОБРАЋАЈУ</w:t>
      </w:r>
    </w:p>
    <w:p w14:paraId="20AA1165" w14:textId="77777777" w:rsidR="00460FDF" w:rsidRPr="00F653B3" w:rsidRDefault="00460FDF" w:rsidP="001F3315">
      <w:pPr>
        <w:jc w:val="center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</w:p>
    <w:p w14:paraId="3C3950BB" w14:textId="77777777" w:rsidR="001F3315" w:rsidRPr="00F653B3" w:rsidRDefault="001F3315" w:rsidP="001F3315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7DDAEA60" w14:textId="77777777" w:rsidR="001F3315" w:rsidRPr="007106CF" w:rsidRDefault="001F3315" w:rsidP="001F3315">
      <w:pPr>
        <w:jc w:val="both"/>
        <w:rPr>
          <w:b/>
          <w:color w:val="000000"/>
          <w:shd w:val="clear" w:color="auto" w:fill="FFFFFF"/>
        </w:rPr>
      </w:pPr>
      <w:r w:rsidRPr="007106CF">
        <w:rPr>
          <w:b/>
          <w:color w:val="000000"/>
          <w:shd w:val="clear" w:color="auto" w:fill="FFFFFF"/>
        </w:rPr>
        <w:t>I Орган у коме се попуњава</w:t>
      </w:r>
      <w:r>
        <w:rPr>
          <w:b/>
          <w:color w:val="000000"/>
          <w:shd w:val="clear" w:color="auto" w:fill="FFFFFF"/>
        </w:rPr>
        <w:t xml:space="preserve"> раднo местo</w:t>
      </w:r>
      <w:r w:rsidRPr="007106CF">
        <w:rPr>
          <w:b/>
          <w:color w:val="000000"/>
          <w:shd w:val="clear" w:color="auto" w:fill="FFFFFF"/>
        </w:rPr>
        <w:t>:</w:t>
      </w:r>
      <w:r w:rsidRPr="007106CF">
        <w:rPr>
          <w:b/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Центар за истраживање несрећа у саобраћају</w:t>
      </w:r>
      <w:r w:rsidRPr="007106CF">
        <w:rPr>
          <w:color w:val="000000"/>
          <w:shd w:val="clear" w:color="auto" w:fill="FFFFFF"/>
          <w:lang w:val="sr-Cyrl-CS"/>
        </w:rPr>
        <w:t xml:space="preserve">, Немањина </w:t>
      </w:r>
      <w:r>
        <w:rPr>
          <w:color w:val="000000"/>
          <w:shd w:val="clear" w:color="auto" w:fill="FFFFFF"/>
          <w:lang w:val="sr-Cyrl-CS"/>
        </w:rPr>
        <w:t>11</w:t>
      </w:r>
      <w:r w:rsidRPr="007106CF">
        <w:rPr>
          <w:color w:val="000000"/>
          <w:shd w:val="clear" w:color="auto" w:fill="FFFFFF"/>
          <w:lang w:val="sr-Cyrl-CS"/>
        </w:rPr>
        <w:t>, Београд.</w:t>
      </w:r>
      <w:r w:rsidRPr="007106CF">
        <w:rPr>
          <w:color w:val="000000"/>
          <w:shd w:val="clear" w:color="auto" w:fill="FFFFFF"/>
        </w:rPr>
        <w:t> </w:t>
      </w:r>
    </w:p>
    <w:p w14:paraId="525E59EA" w14:textId="77777777" w:rsidR="001F3315" w:rsidRDefault="001F3315" w:rsidP="001F3315">
      <w:pPr>
        <w:jc w:val="both"/>
        <w:rPr>
          <w:b/>
          <w:color w:val="000000"/>
          <w:shd w:val="clear" w:color="auto" w:fill="FFFFFF"/>
        </w:rPr>
      </w:pPr>
      <w:r w:rsidRPr="007106CF">
        <w:rPr>
          <w:color w:val="000000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а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а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које</w:t>
      </w:r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се попуњава:</w:t>
      </w:r>
    </w:p>
    <w:p w14:paraId="08AC355C" w14:textId="7F4B6134" w:rsidR="001F3315" w:rsidRDefault="001F3315" w:rsidP="001F3315">
      <w:pPr>
        <w:jc w:val="both"/>
        <w:rPr>
          <w:lang w:val="sr-Cyrl-CS"/>
        </w:rPr>
      </w:pPr>
      <w:r w:rsidRPr="007106CF">
        <w:rPr>
          <w:color w:val="000000"/>
        </w:rPr>
        <w:br/>
      </w:r>
      <w:r w:rsidRPr="007106CF">
        <w:rPr>
          <w:b/>
        </w:rPr>
        <w:t>1.</w:t>
      </w:r>
      <w:r w:rsidRPr="007106CF">
        <w:rPr>
          <w:b/>
          <w:lang w:val="sr-Cyrl-CS"/>
        </w:rPr>
        <w:t xml:space="preserve"> </w:t>
      </w:r>
      <w:r>
        <w:rPr>
          <w:b/>
          <w:lang w:val="sr-Cyrl-RS"/>
        </w:rPr>
        <w:t>Радно место за истраживање и анализу несрећа у железничком саобраћају</w:t>
      </w:r>
      <w:r w:rsidRPr="007106CF">
        <w:rPr>
          <w:b/>
          <w:lang w:val="sr-Cyrl-CS"/>
        </w:rPr>
        <w:t xml:space="preserve">, </w:t>
      </w:r>
      <w:r>
        <w:rPr>
          <w:b/>
          <w:lang w:val="sr-Cyrl-CS"/>
        </w:rPr>
        <w:t>Сектор за истраж</w:t>
      </w:r>
      <w:r w:rsidR="00124682">
        <w:rPr>
          <w:b/>
          <w:lang w:val="sr-Cyrl-RS"/>
        </w:rPr>
        <w:t>и</w:t>
      </w:r>
      <w:r>
        <w:rPr>
          <w:b/>
          <w:lang w:val="sr-Cyrl-CS"/>
        </w:rPr>
        <w:t xml:space="preserve">вање несрећа у железничком саобраћају, </w:t>
      </w:r>
      <w:r>
        <w:rPr>
          <w:lang w:val="sr-Cyrl-CS"/>
        </w:rPr>
        <w:t xml:space="preserve">у звању самостални саветник </w:t>
      </w:r>
      <w:r w:rsidRPr="00AB02B6">
        <w:rPr>
          <w:lang w:val="sr-Cyrl-CS"/>
        </w:rPr>
        <w:t xml:space="preserve"> – 1 извршилац</w:t>
      </w:r>
    </w:p>
    <w:p w14:paraId="154DD6AE" w14:textId="77777777" w:rsidR="001F3315" w:rsidRPr="00BD388C" w:rsidRDefault="001F3315" w:rsidP="001F3315">
      <w:pPr>
        <w:jc w:val="both"/>
        <w:rPr>
          <w:b/>
          <w:color w:val="000000"/>
          <w:shd w:val="clear" w:color="auto" w:fill="FFFFFF"/>
        </w:rPr>
      </w:pPr>
    </w:p>
    <w:p w14:paraId="5187CB9C" w14:textId="77777777" w:rsidR="001F3315" w:rsidRPr="00E90402" w:rsidRDefault="001F3315" w:rsidP="001F3315">
      <w:pPr>
        <w:jc w:val="both"/>
        <w:rPr>
          <w:lang w:val="sr-Cyrl-RS"/>
        </w:rPr>
      </w:pPr>
      <w:r w:rsidRPr="00D433DB">
        <w:rPr>
          <w:b/>
          <w:color w:val="000000"/>
          <w:shd w:val="clear" w:color="auto" w:fill="FFFFFF"/>
        </w:rPr>
        <w:t>Опис</w:t>
      </w:r>
      <w:r w:rsidRPr="00D433DB">
        <w:rPr>
          <w:b/>
          <w:color w:val="000000"/>
          <w:shd w:val="clear" w:color="auto" w:fill="FFFFFF"/>
          <w:lang w:val="sr-Cyrl-CS"/>
        </w:rPr>
        <w:t xml:space="preserve"> </w:t>
      </w:r>
      <w:r w:rsidRPr="00D433DB">
        <w:rPr>
          <w:b/>
          <w:color w:val="000000"/>
          <w:shd w:val="clear" w:color="auto" w:fill="FFFFFF"/>
        </w:rPr>
        <w:t>посла:</w:t>
      </w:r>
      <w:r w:rsidRPr="00E90402">
        <w:rPr>
          <w:lang w:val="sr-Cyrl-RS"/>
        </w:rPr>
        <w:t xml:space="preserve"> </w:t>
      </w:r>
      <w:r w:rsidRPr="005B3487">
        <w:rPr>
          <w:lang w:val="sr-Cyrl-RS"/>
        </w:rPr>
        <w:t>Обавља истражне радње и са њима повезане студијско аналитичке послове у вези са утврђивањем узрока несрећа возова; припрема извештаје у вези са узроцима несрећа и извештаje о статусу сваког започетог поступка истраге; израђује анализе ризика на бази расположивих података из домаћих и међународних извора; сарађује са надлежним органима за истраживање несрећа других држава у поступку спровођења истраге, са субјектима потписницима Споразума о сарадњи са Центром у поступку истраживања несрећа, министарствима и органима надлежним за послове правосуђа, унутрашњих послова и одбране у поступку обављања послова из своје надлежности; сарађује са надлежним државним и судским органима приликом спровођење истраге ради утврђивања узрока несрећа возова; учествује у припреми, организацији и реализицији обука и оспособљавању лица укључених у рад Радних група за истраживањe несрећа у железничком саобраћају; прати стандарде, препоруке, домаће и међународне прописе из области безбедности железничког саобраћаја и обавља стручне послове у поступку хармонизације прописа са међународном регулативом и припрема извештаје; учествује у планирању материјално техничких-средстава и опреме за обављање послова истраживања несрећа у железничком саобраћају; обавља и друге послове по налогу помоћника Главног истражитеља и Главног истражитеља - директора.</w:t>
      </w:r>
    </w:p>
    <w:p w14:paraId="172EC96B" w14:textId="77777777" w:rsidR="001F3315" w:rsidRDefault="001F3315" w:rsidP="001F3315">
      <w:pPr>
        <w:jc w:val="both"/>
        <w:rPr>
          <w:b/>
        </w:rPr>
      </w:pPr>
    </w:p>
    <w:p w14:paraId="619AFA8F" w14:textId="66319505" w:rsidR="001F3315" w:rsidRPr="00884191" w:rsidRDefault="001F3315" w:rsidP="001F3315">
      <w:pPr>
        <w:jc w:val="both"/>
        <w:rPr>
          <w:b/>
          <w:lang w:val="sr-Cyrl-RS"/>
        </w:rPr>
      </w:pPr>
      <w:r w:rsidRPr="00D433DB">
        <w:rPr>
          <w:b/>
        </w:rPr>
        <w:t>Услови:</w:t>
      </w:r>
      <w:r w:rsidRPr="00521BBD">
        <w:rPr>
          <w:color w:val="000000"/>
        </w:rPr>
        <w:t xml:space="preserve"> </w:t>
      </w:r>
      <w:r w:rsidRPr="003173CE">
        <w:rPr>
          <w:color w:val="000000"/>
        </w:rPr>
        <w:t>Стечено в</w:t>
      </w:r>
      <w:r w:rsidRPr="003173CE">
        <w:rPr>
          <w:color w:val="000000"/>
          <w:lang w:val="sr-Latn-CS"/>
        </w:rPr>
        <w:t>исоко образовање</w:t>
      </w:r>
      <w:r w:rsidRPr="003173CE">
        <w:rPr>
          <w:color w:val="000000"/>
        </w:rPr>
        <w:t xml:space="preserve"> из </w:t>
      </w:r>
      <w:r>
        <w:rPr>
          <w:color w:val="000000"/>
        </w:rPr>
        <w:t>научне односно</w:t>
      </w:r>
      <w:r w:rsidRPr="003173CE">
        <w:rPr>
          <w:color w:val="000000"/>
        </w:rPr>
        <w:t xml:space="preserve"> стручне области саобраћајно ин</w:t>
      </w:r>
      <w:r>
        <w:rPr>
          <w:color w:val="000000"/>
        </w:rPr>
        <w:t>жењерство</w:t>
      </w:r>
      <w:r w:rsidRPr="003173CE">
        <w:rPr>
          <w:color w:val="000000"/>
        </w:rPr>
        <w:t xml:space="preserve"> или из</w:t>
      </w:r>
      <w:r>
        <w:rPr>
          <w:color w:val="000000"/>
        </w:rPr>
        <w:t xml:space="preserve"> научне односно</w:t>
      </w:r>
      <w:r w:rsidRPr="003173CE">
        <w:rPr>
          <w:color w:val="000000"/>
        </w:rPr>
        <w:t xml:space="preserve"> стручне области машинско ин</w:t>
      </w:r>
      <w:r>
        <w:rPr>
          <w:color w:val="000000"/>
        </w:rPr>
        <w:t>жењерство</w:t>
      </w:r>
      <w:r>
        <w:rPr>
          <w:color w:val="000000"/>
          <w:lang w:val="en-GB"/>
        </w:rPr>
        <w:t xml:space="preserve"> </w:t>
      </w:r>
      <w:r w:rsidRPr="00734DA0">
        <w:rPr>
          <w:lang w:val="sr-Cyrl-RS"/>
        </w:rPr>
        <w:t xml:space="preserve">или из научне односно стручне области грађевинско инжењерство или из научне односно стручне области електротехничко и рачунарско инжењерство </w:t>
      </w:r>
      <w:r w:rsidRPr="006166F0">
        <w:rPr>
          <w:color w:val="000000"/>
        </w:rPr>
        <w:t xml:space="preserve">на основним академским </w:t>
      </w:r>
      <w:r w:rsidRPr="006166F0">
        <w:rPr>
          <w:color w:val="000000"/>
        </w:rPr>
        <w:lastRenderedPageBreak/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color w:val="000000"/>
          <w:lang w:val="sr-Cyrl-RS"/>
        </w:rPr>
        <w:t xml:space="preserve">; </w:t>
      </w:r>
      <w:r w:rsidRPr="003173CE">
        <w:rPr>
          <w:color w:val="000000"/>
        </w:rPr>
        <w:t>положен др</w:t>
      </w:r>
      <w:r>
        <w:rPr>
          <w:color w:val="000000"/>
        </w:rPr>
        <w:t>жавни стручни испит</w:t>
      </w:r>
      <w:r>
        <w:rPr>
          <w:color w:val="000000"/>
          <w:lang w:val="sr-Cyrl-RS"/>
        </w:rPr>
        <w:t xml:space="preserve">; </w:t>
      </w:r>
      <w:r>
        <w:rPr>
          <w:color w:val="000000"/>
        </w:rPr>
        <w:t>најмање пет</w:t>
      </w:r>
      <w:r w:rsidRPr="003173CE">
        <w:rPr>
          <w:color w:val="000000"/>
        </w:rPr>
        <w:t xml:space="preserve"> г</w:t>
      </w:r>
      <w:r>
        <w:rPr>
          <w:color w:val="000000"/>
        </w:rPr>
        <w:t xml:space="preserve">одина радног искуства у струци, </w:t>
      </w:r>
      <w:r>
        <w:rPr>
          <w:color w:val="000000"/>
          <w:lang w:val="sr-Cyrl-RS"/>
        </w:rPr>
        <w:t xml:space="preserve">односно </w:t>
      </w:r>
      <w:r>
        <w:rPr>
          <w:color w:val="000000"/>
        </w:rPr>
        <w:t>најмање пет</w:t>
      </w:r>
      <w:r w:rsidRPr="003173CE">
        <w:rPr>
          <w:color w:val="000000"/>
        </w:rPr>
        <w:t xml:space="preserve"> г</w:t>
      </w:r>
      <w:r>
        <w:rPr>
          <w:color w:val="000000"/>
        </w:rPr>
        <w:t xml:space="preserve">одина радног искуства у </w:t>
      </w:r>
      <w:r>
        <w:rPr>
          <w:lang w:val="sr-Cyrl-RS"/>
        </w:rPr>
        <w:t>железничком саобраћају</w:t>
      </w:r>
      <w:r w:rsidRPr="00884191">
        <w:rPr>
          <w:lang w:val="sr-Cyrl-RS"/>
        </w:rPr>
        <w:t>, као и потребне компетенције за рад на радном месту.</w:t>
      </w:r>
    </w:p>
    <w:p w14:paraId="118B2674" w14:textId="77777777" w:rsidR="001F3315" w:rsidRPr="00A10FA5" w:rsidRDefault="001F3315" w:rsidP="001F3315">
      <w:pPr>
        <w:jc w:val="both"/>
        <w:rPr>
          <w:b/>
          <w:lang w:val="sr-Cyrl-RS"/>
        </w:rPr>
      </w:pPr>
    </w:p>
    <w:p w14:paraId="224EF633" w14:textId="6E84AF5C" w:rsidR="001F3315" w:rsidRDefault="001F3315" w:rsidP="001F3315">
      <w:pPr>
        <w:jc w:val="both"/>
        <w:rPr>
          <w:lang w:val="sr-Cyrl-CS"/>
        </w:rPr>
      </w:pPr>
      <w:bookmarkStart w:id="1" w:name="_Hlk20119784"/>
      <w:r>
        <w:rPr>
          <w:b/>
          <w:lang w:val="sr-Cyrl-RS"/>
        </w:rPr>
        <w:t>2. Радно место за истраживање несрећа у железничком саобраћају</w:t>
      </w:r>
      <w:r w:rsidRPr="007106CF">
        <w:rPr>
          <w:b/>
          <w:lang w:val="sr-Cyrl-CS"/>
        </w:rPr>
        <w:t xml:space="preserve">, </w:t>
      </w:r>
      <w:r>
        <w:rPr>
          <w:b/>
          <w:lang w:val="sr-Cyrl-CS"/>
        </w:rPr>
        <w:t>Сектор за истраживање несрећа у железничком саобр</w:t>
      </w:r>
      <w:r w:rsidR="00124682">
        <w:rPr>
          <w:b/>
          <w:lang w:val="sr-Cyrl-CS"/>
        </w:rPr>
        <w:t>а</w:t>
      </w:r>
      <w:r>
        <w:rPr>
          <w:b/>
          <w:lang w:val="sr-Cyrl-CS"/>
        </w:rPr>
        <w:t xml:space="preserve">ћају, </w:t>
      </w:r>
      <w:r>
        <w:rPr>
          <w:lang w:val="sr-Cyrl-CS"/>
        </w:rPr>
        <w:t xml:space="preserve">у звању саветник </w:t>
      </w:r>
      <w:r w:rsidRPr="00AB02B6">
        <w:rPr>
          <w:lang w:val="sr-Cyrl-CS"/>
        </w:rPr>
        <w:t xml:space="preserve"> – 1 извршилац.</w:t>
      </w:r>
    </w:p>
    <w:bookmarkEnd w:id="1"/>
    <w:p w14:paraId="79FC4BC0" w14:textId="77777777" w:rsidR="00902BED" w:rsidRDefault="00902BED" w:rsidP="001F3315">
      <w:pPr>
        <w:spacing w:before="60"/>
        <w:jc w:val="both"/>
        <w:rPr>
          <w:b/>
          <w:color w:val="000000"/>
          <w:shd w:val="clear" w:color="auto" w:fill="FFFFFF"/>
        </w:rPr>
      </w:pPr>
    </w:p>
    <w:p w14:paraId="4A47D5FF" w14:textId="45341451" w:rsidR="001F3315" w:rsidRPr="00E10834" w:rsidRDefault="001F3315" w:rsidP="001F3315">
      <w:pPr>
        <w:spacing w:before="60"/>
        <w:jc w:val="both"/>
      </w:pPr>
      <w:r w:rsidRPr="00D433DB">
        <w:rPr>
          <w:b/>
          <w:color w:val="000000"/>
          <w:shd w:val="clear" w:color="auto" w:fill="FFFFFF"/>
        </w:rPr>
        <w:t>Опис</w:t>
      </w:r>
      <w:r w:rsidRPr="00D433DB">
        <w:rPr>
          <w:b/>
          <w:color w:val="000000"/>
          <w:shd w:val="clear" w:color="auto" w:fill="FFFFFF"/>
          <w:lang w:val="sr-Cyrl-CS"/>
        </w:rPr>
        <w:t xml:space="preserve"> </w:t>
      </w:r>
      <w:r w:rsidRPr="00D433DB">
        <w:rPr>
          <w:b/>
          <w:color w:val="000000"/>
          <w:shd w:val="clear" w:color="auto" w:fill="FFFFFF"/>
        </w:rPr>
        <w:t>посла</w:t>
      </w:r>
      <w:r>
        <w:rPr>
          <w:b/>
          <w:color w:val="000000"/>
          <w:shd w:val="clear" w:color="auto" w:fill="FFFFFF"/>
          <w:lang w:val="sr-Cyrl-RS"/>
        </w:rPr>
        <w:t>:</w:t>
      </w:r>
      <w:r w:rsidRPr="00E021FF">
        <w:t xml:space="preserve"> </w:t>
      </w:r>
      <w:r w:rsidRPr="00E10834">
        <w:t>Обавља послове истраживања и анализе узрока несрећа у железничком саобраћају, прикупља податке, проучава последице и израђује анализе за превенцију несрећа у железничком саобраћају;</w:t>
      </w:r>
      <w:r w:rsidRPr="00E10834">
        <w:rPr>
          <w:lang w:val="sr-Cyrl-RS"/>
        </w:rPr>
        <w:t xml:space="preserve"> </w:t>
      </w:r>
      <w:r w:rsidRPr="00E10834">
        <w:t>израђује студије, анализе и извештаје о утврђеним ризицима у железничком саобраћају и стара се о формирању, евидентирању и ажурирању база података из надлежности Сектора;</w:t>
      </w:r>
      <w:r w:rsidRPr="00E10834">
        <w:rPr>
          <w:lang w:val="sr-Cyrl-RS"/>
        </w:rPr>
        <w:t xml:space="preserve"> </w:t>
      </w:r>
      <w:r w:rsidRPr="00E10834">
        <w:t>обавља стручне послове у сарадњи са другим релевантним субјектима у поступку извештаја о процени стања безбедности железничког саобраћаја и учествује у припреми предлога мера безбедности;</w:t>
      </w:r>
      <w:r w:rsidRPr="00E10834">
        <w:rPr>
          <w:lang w:val="sr-Cyrl-RS"/>
        </w:rPr>
        <w:t xml:space="preserve"> </w:t>
      </w:r>
      <w:r w:rsidRPr="00E10834">
        <w:t>прати спровођење мера које су предузете по издатим безбедносним препорукама од стране Центра и обавештава надлежне органе о предузетим мерама или о разлозима зашто оне неће бити предузете</w:t>
      </w:r>
      <w:r>
        <w:rPr>
          <w:lang w:val="sr-Cyrl-RS"/>
        </w:rPr>
        <w:t xml:space="preserve">; </w:t>
      </w:r>
      <w:r w:rsidRPr="00E10834">
        <w:t>припрема материјале за израду извештаја у вези са узроцима несрећа и прикупља елементе потребне за израду анализе ризика из базе расположивих података из домаћих и међународних извора;</w:t>
      </w:r>
      <w:r w:rsidRPr="00E10834">
        <w:rPr>
          <w:lang w:val="sr-Cyrl-RS"/>
        </w:rPr>
        <w:t xml:space="preserve"> </w:t>
      </w:r>
      <w:r w:rsidRPr="00E10834">
        <w:t>учествује у припреми службених саопштења о несрећама, сарађује са надлежним органима из области безбедности ради предузимања одговарајућих мера у области железничког саобраћаја;</w:t>
      </w:r>
      <w:r w:rsidRPr="00E10834">
        <w:rPr>
          <w:lang w:val="sr-Cyrl-RS"/>
        </w:rPr>
        <w:t xml:space="preserve"> </w:t>
      </w:r>
      <w:r w:rsidRPr="00E10834">
        <w:t>обавља стручне послове у поступку приступања Европској мрежи тела за безбедносна истраживања;</w:t>
      </w:r>
      <w:r w:rsidRPr="00E10834">
        <w:rPr>
          <w:lang w:val="sr-Cyrl-RS"/>
        </w:rPr>
        <w:t xml:space="preserve"> </w:t>
      </w:r>
      <w:r w:rsidRPr="00E10834">
        <w:t>прати стандарде, препоруке, домаће и међународне прописе из области  безбедности железничког саобраћаја и пружа стручну подршку пословима у поступку хармонизације прописа са међународном регулативом;</w:t>
      </w:r>
      <w:r w:rsidRPr="00E10834">
        <w:rPr>
          <w:lang w:val="sr-Cyrl-RS"/>
        </w:rPr>
        <w:t xml:space="preserve"> </w:t>
      </w:r>
      <w:r w:rsidRPr="00E10834">
        <w:t xml:space="preserve">обавља и друге послове по налогу помоћника Главног истражитеља и </w:t>
      </w:r>
      <w:r w:rsidRPr="00C75A93">
        <w:t>Главног истражитеља - директора.</w:t>
      </w:r>
    </w:p>
    <w:p w14:paraId="40E97ED0" w14:textId="77777777" w:rsidR="001F3315" w:rsidRPr="00E021FF" w:rsidRDefault="001F3315" w:rsidP="001F3315">
      <w:pPr>
        <w:jc w:val="both"/>
        <w:rPr>
          <w:b/>
          <w:color w:val="000000"/>
          <w:shd w:val="clear" w:color="auto" w:fill="FFFFFF"/>
          <w:lang w:val="sr-Cyrl-RS"/>
        </w:rPr>
      </w:pPr>
    </w:p>
    <w:p w14:paraId="05D24E70" w14:textId="7017C1E7" w:rsidR="001F3315" w:rsidRPr="00A10FA5" w:rsidRDefault="001F3315" w:rsidP="001F3315">
      <w:pPr>
        <w:jc w:val="both"/>
        <w:rPr>
          <w:b/>
          <w:lang w:val="sr-Cyrl-RS"/>
        </w:rPr>
      </w:pPr>
      <w:r w:rsidRPr="00D433DB">
        <w:rPr>
          <w:b/>
        </w:rPr>
        <w:t>Услови:</w:t>
      </w:r>
      <w:r w:rsidRPr="001F3315">
        <w:t xml:space="preserve"> </w:t>
      </w:r>
      <w:r w:rsidRPr="00A10FA5">
        <w:t>Стечено в</w:t>
      </w:r>
      <w:r w:rsidRPr="00A10FA5">
        <w:rPr>
          <w:lang w:val="sr-Latn-CS"/>
        </w:rPr>
        <w:t>исоко образовање</w:t>
      </w:r>
      <w:r w:rsidRPr="00A10FA5">
        <w:t xml:space="preserve"> из научне односно стручне области саобраћајно инжењерство или из научне односно стручне области машинско инжењерство</w:t>
      </w:r>
      <w:r w:rsidRPr="00A10FA5">
        <w:rPr>
          <w:lang w:val="sr-Cyrl-RS"/>
        </w:rPr>
        <w:t xml:space="preserve"> </w:t>
      </w:r>
      <w:bookmarkStart w:id="2" w:name="_Hlk4760261"/>
      <w:r w:rsidRPr="00734DA0">
        <w:rPr>
          <w:lang w:val="sr-Cyrl-RS"/>
        </w:rPr>
        <w:t>или из научне односно стручне области грађевинско инжењерство или из научне односно стручне обл</w:t>
      </w:r>
      <w:r>
        <w:rPr>
          <w:lang w:val="sr-Cyrl-RS"/>
        </w:rPr>
        <w:t>а</w:t>
      </w:r>
      <w:r w:rsidRPr="00734DA0">
        <w:rPr>
          <w:lang w:val="sr-Cyrl-RS"/>
        </w:rPr>
        <w:t>сти електротехничко и рачунарско инжењерство</w:t>
      </w:r>
      <w:r w:rsidRPr="00A10FA5">
        <w:t xml:space="preserve"> </w:t>
      </w:r>
      <w:bookmarkEnd w:id="2"/>
      <w:r w:rsidRPr="00A10FA5"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Cyrl-RS"/>
        </w:rPr>
        <w:t xml:space="preserve">; </w:t>
      </w:r>
      <w:r w:rsidRPr="00A10FA5">
        <w:t xml:space="preserve">положен државни стручни испит, најмање </w:t>
      </w:r>
      <w:r w:rsidRPr="00A10FA5">
        <w:rPr>
          <w:lang w:val="sr-Cyrl-RS"/>
        </w:rPr>
        <w:t xml:space="preserve">три године </w:t>
      </w:r>
      <w:r w:rsidRPr="00A10FA5">
        <w:t xml:space="preserve">радног искуства у струци, </w:t>
      </w:r>
      <w:r w:rsidRPr="00A10FA5">
        <w:rPr>
          <w:lang w:val="sr-Cyrl-RS"/>
        </w:rPr>
        <w:t xml:space="preserve">односно </w:t>
      </w:r>
      <w:r w:rsidRPr="00646B26">
        <w:rPr>
          <w:lang w:val="sr-Cyrl-RS"/>
        </w:rPr>
        <w:t xml:space="preserve">најмање три године радног искуства </w:t>
      </w:r>
      <w:r w:rsidRPr="00A10FA5">
        <w:t xml:space="preserve">у </w:t>
      </w:r>
      <w:r w:rsidRPr="00A10FA5">
        <w:rPr>
          <w:lang w:val="sr-Cyrl-RS"/>
        </w:rPr>
        <w:t>железничком саобраћају, као и потребне компетенције за рад на радном месту.</w:t>
      </w:r>
    </w:p>
    <w:p w14:paraId="70DA9F3D" w14:textId="77777777" w:rsidR="001F3315" w:rsidRDefault="001F3315" w:rsidP="001F3315">
      <w:pPr>
        <w:shd w:val="clear" w:color="auto" w:fill="FFFFFF"/>
        <w:jc w:val="both"/>
        <w:textAlignment w:val="baseline"/>
        <w:rPr>
          <w:b/>
          <w:color w:val="000000"/>
          <w:shd w:val="clear" w:color="auto" w:fill="FFFFFF"/>
        </w:rPr>
      </w:pPr>
    </w:p>
    <w:p w14:paraId="18C46540" w14:textId="6C46ADC1" w:rsidR="00124682" w:rsidRDefault="00124682" w:rsidP="00124682">
      <w:pPr>
        <w:jc w:val="both"/>
        <w:rPr>
          <w:lang w:val="sr-Cyrl-CS"/>
        </w:rPr>
      </w:pPr>
      <w:r>
        <w:rPr>
          <w:b/>
          <w:lang w:val="sr-Cyrl-RS"/>
        </w:rPr>
        <w:t>3. Радно место за истраживање несрећа у водном саобраћају</w:t>
      </w:r>
      <w:r w:rsidRPr="007106CF">
        <w:rPr>
          <w:b/>
          <w:lang w:val="sr-Cyrl-CS"/>
        </w:rPr>
        <w:t xml:space="preserve">, </w:t>
      </w:r>
      <w:r>
        <w:rPr>
          <w:b/>
          <w:lang w:val="sr-Cyrl-CS"/>
        </w:rPr>
        <w:t xml:space="preserve">Сектор за истраживање несрећа у водном саобраћају, </w:t>
      </w:r>
      <w:r>
        <w:rPr>
          <w:lang w:val="sr-Cyrl-CS"/>
        </w:rPr>
        <w:t xml:space="preserve">у звању саветник </w:t>
      </w:r>
      <w:r w:rsidRPr="00AB02B6">
        <w:rPr>
          <w:lang w:val="sr-Cyrl-CS"/>
        </w:rPr>
        <w:t xml:space="preserve"> – 1 извршилац.</w:t>
      </w:r>
    </w:p>
    <w:p w14:paraId="5D5FC55C" w14:textId="77777777" w:rsidR="001F3315" w:rsidRDefault="001F3315" w:rsidP="001F3315">
      <w:pPr>
        <w:shd w:val="clear" w:color="auto" w:fill="FFFFFF"/>
        <w:jc w:val="both"/>
        <w:textAlignment w:val="baseline"/>
        <w:rPr>
          <w:b/>
          <w:color w:val="000000"/>
          <w:shd w:val="clear" w:color="auto" w:fill="FFFFFF"/>
        </w:rPr>
      </w:pPr>
    </w:p>
    <w:p w14:paraId="05750970" w14:textId="0B2BC377" w:rsidR="00124682" w:rsidRDefault="00124682" w:rsidP="00124682">
      <w:pPr>
        <w:jc w:val="both"/>
      </w:pPr>
      <w:r>
        <w:rPr>
          <w:b/>
          <w:bCs/>
          <w:lang w:val="sr-Cyrl-RS"/>
        </w:rPr>
        <w:t xml:space="preserve">Опис посла; </w:t>
      </w:r>
      <w:r w:rsidRPr="008103C8">
        <w:t>Обавља послове истраживања и анализе узрока несрећа у водном саобраћају, прикупља податке, проучава последице и израђује анализе за превенцију несрећа у водном саобраћају;</w:t>
      </w:r>
      <w:r w:rsidRPr="008103C8">
        <w:rPr>
          <w:lang w:val="sr-Cyrl-RS"/>
        </w:rPr>
        <w:t xml:space="preserve"> </w:t>
      </w:r>
      <w:r w:rsidRPr="008103C8">
        <w:t>израђује студије, анализе и извештаје о утврђеним ризицима у водном саобраћају и стара се о формирању, евидентирању и ажурирању база података из надлежности Сектора;</w:t>
      </w:r>
      <w:r w:rsidRPr="008103C8">
        <w:rPr>
          <w:lang w:val="sr-Cyrl-RS"/>
        </w:rPr>
        <w:t xml:space="preserve"> </w:t>
      </w:r>
      <w:r w:rsidRPr="008103C8">
        <w:t xml:space="preserve">обавља стручне послове у сарадњи са другим релевантним субјектима у поступку извештаја о процени стања безбедности водног </w:t>
      </w:r>
      <w:r w:rsidRPr="008103C8">
        <w:lastRenderedPageBreak/>
        <w:t>саобраћаја и учествује у припреми предлога мера безбедности;</w:t>
      </w:r>
      <w:r w:rsidRPr="008103C8">
        <w:rPr>
          <w:lang w:val="sr-Cyrl-RS"/>
        </w:rPr>
        <w:t xml:space="preserve"> </w:t>
      </w:r>
      <w:r w:rsidRPr="008103C8">
        <w:t>прати спровођење мера које су предузете по издатим безбедносним препорукама од стране Центра и обавештава надлежне органе о предузетим мерама или о разлозима зашто оне неће бити предузете</w:t>
      </w:r>
      <w:r w:rsidRPr="008103C8">
        <w:rPr>
          <w:lang w:val="sr-Cyrl-RS"/>
        </w:rPr>
        <w:t xml:space="preserve">; </w:t>
      </w:r>
      <w:r w:rsidRPr="008103C8">
        <w:t>припрема материјале за израду извештаја у вези са узроцима несрећа и прикупља елементе потребне за израду анализе ризика из базе расположивих података из домаћих и међународних извора;</w:t>
      </w:r>
      <w:r w:rsidRPr="008103C8">
        <w:rPr>
          <w:lang w:val="sr-Cyrl-RS"/>
        </w:rPr>
        <w:t xml:space="preserve"> </w:t>
      </w:r>
      <w:r w:rsidRPr="008103C8">
        <w:t>учествује у припреми службених саопштења о несрећама, сарађује са надлежним органима из области безбедности ради предузимања одговарајућих мера у области водног саобраћаја;</w:t>
      </w:r>
      <w:r w:rsidRPr="008103C8">
        <w:rPr>
          <w:lang w:val="sr-Cyrl-RS"/>
        </w:rPr>
        <w:t xml:space="preserve"> </w:t>
      </w:r>
      <w:r w:rsidRPr="008103C8">
        <w:t>обавља стручне послове у поступку приступања Европској мрежи тела за безбедносна истраживања;</w:t>
      </w:r>
      <w:r w:rsidRPr="008103C8">
        <w:rPr>
          <w:lang w:val="sr-Cyrl-RS"/>
        </w:rPr>
        <w:t xml:space="preserve"> </w:t>
      </w:r>
      <w:r w:rsidRPr="008103C8">
        <w:t>прати стандарде, препоруке, домаће и међународне прописе из области  безбедности водног саобраћаја и пружа стручну подршку пословима у поступку хармонизације прописа са међународном регулативом;</w:t>
      </w:r>
      <w:r w:rsidRPr="008103C8">
        <w:rPr>
          <w:lang w:val="sr-Cyrl-RS"/>
        </w:rPr>
        <w:t xml:space="preserve"> </w:t>
      </w:r>
      <w:r w:rsidRPr="008103C8">
        <w:t>обавља и друге послове по налогу помоћника Главног истражитеља и Главног истражитеља - директора.</w:t>
      </w:r>
    </w:p>
    <w:p w14:paraId="4CF3A3C5" w14:textId="77777777" w:rsidR="00124682" w:rsidRDefault="00124682" w:rsidP="00124682">
      <w:pPr>
        <w:jc w:val="both"/>
        <w:rPr>
          <w:b/>
          <w:bCs/>
          <w:lang w:val="sr-Cyrl-RS"/>
        </w:rPr>
      </w:pPr>
    </w:p>
    <w:p w14:paraId="0A461A76" w14:textId="3FA8E205" w:rsidR="00124682" w:rsidRPr="00A10FA5" w:rsidRDefault="00124682" w:rsidP="00124682">
      <w:pPr>
        <w:jc w:val="both"/>
        <w:rPr>
          <w:b/>
          <w:lang w:val="sr-Cyrl-RS"/>
        </w:rPr>
      </w:pPr>
      <w:r w:rsidRPr="00124682">
        <w:rPr>
          <w:b/>
          <w:bCs/>
          <w:lang w:val="sr-Cyrl-RS"/>
        </w:rPr>
        <w:t>Услови:</w:t>
      </w:r>
      <w:r>
        <w:rPr>
          <w:lang w:val="sr-Cyrl-RS"/>
        </w:rPr>
        <w:t xml:space="preserve"> </w:t>
      </w:r>
      <w:r w:rsidRPr="00A10FA5">
        <w:t>Стечено в</w:t>
      </w:r>
      <w:r w:rsidRPr="00A10FA5">
        <w:rPr>
          <w:lang w:val="sr-Latn-CS"/>
        </w:rPr>
        <w:t>исоко образовање</w:t>
      </w:r>
      <w:r w:rsidRPr="00A10FA5">
        <w:t xml:space="preserve"> из научне односно стручне области саобраћајно инжењерство или из научне односно стручне области машинско инжењерство</w:t>
      </w:r>
      <w:r w:rsidRPr="00A10FA5">
        <w:rPr>
          <w:lang w:val="sr-Cyrl-RS"/>
        </w:rPr>
        <w:t xml:space="preserve"> </w:t>
      </w:r>
      <w:r w:rsidRPr="00A10FA5"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10FA5">
        <w:rPr>
          <w:lang w:val="sr-Cyrl-RS"/>
        </w:rPr>
        <w:t xml:space="preserve">; </w:t>
      </w:r>
      <w:r w:rsidRPr="00A10FA5">
        <w:t>положен државни стручни испит</w:t>
      </w:r>
      <w:bookmarkStart w:id="3" w:name="_Hlk7005258"/>
      <w:r w:rsidRPr="00A10FA5">
        <w:t xml:space="preserve">, најмање </w:t>
      </w:r>
      <w:r w:rsidRPr="00A10FA5">
        <w:rPr>
          <w:lang w:val="sr-Cyrl-RS"/>
        </w:rPr>
        <w:t xml:space="preserve">три године </w:t>
      </w:r>
      <w:bookmarkEnd w:id="3"/>
      <w:r w:rsidRPr="00A10FA5">
        <w:t xml:space="preserve">радног искуства у струци, </w:t>
      </w:r>
      <w:r w:rsidRPr="00A10FA5">
        <w:rPr>
          <w:lang w:val="sr-Cyrl-RS"/>
        </w:rPr>
        <w:t xml:space="preserve">односно </w:t>
      </w:r>
      <w:r w:rsidRPr="00AE3CB0">
        <w:rPr>
          <w:lang w:val="sr-Cyrl-RS"/>
        </w:rPr>
        <w:t xml:space="preserve">, најмање три године </w:t>
      </w:r>
      <w:r w:rsidRPr="00A10FA5">
        <w:t xml:space="preserve">радног искуства у </w:t>
      </w:r>
      <w:r w:rsidRPr="00A10FA5">
        <w:rPr>
          <w:lang w:val="sr-Cyrl-RS"/>
        </w:rPr>
        <w:t>водном саобраћају, као и потребне компетенције за рад на радном месту.</w:t>
      </w:r>
    </w:p>
    <w:p w14:paraId="6C2AAB60" w14:textId="77777777" w:rsidR="001F3315" w:rsidRDefault="001F3315" w:rsidP="001F3315">
      <w:pPr>
        <w:shd w:val="clear" w:color="auto" w:fill="FFFFFF"/>
        <w:jc w:val="both"/>
        <w:textAlignment w:val="baseline"/>
        <w:rPr>
          <w:b/>
          <w:color w:val="000000"/>
          <w:shd w:val="clear" w:color="auto" w:fill="FFFFFF"/>
        </w:rPr>
      </w:pPr>
    </w:p>
    <w:p w14:paraId="5EE15833" w14:textId="3E2352C2" w:rsidR="001F3315" w:rsidRPr="007106CF" w:rsidRDefault="001F3315" w:rsidP="001F3315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CS"/>
        </w:rPr>
      </w:pPr>
      <w:r w:rsidRPr="007106CF">
        <w:rPr>
          <w:b/>
          <w:color w:val="000000"/>
          <w:shd w:val="clear" w:color="auto" w:fill="FFFFFF"/>
        </w:rPr>
        <w:t xml:space="preserve">III </w:t>
      </w:r>
      <w:r w:rsidRPr="007106CF">
        <w:rPr>
          <w:b/>
          <w:color w:val="000000"/>
          <w:shd w:val="clear" w:color="auto" w:fill="FFFFFF"/>
          <w:lang w:val="sr-Cyrl-CS"/>
        </w:rPr>
        <w:t xml:space="preserve">Место рада: </w:t>
      </w:r>
      <w:r w:rsidRPr="007106CF">
        <w:rPr>
          <w:color w:val="000000"/>
          <w:shd w:val="clear" w:color="auto" w:fill="FFFFFF"/>
          <w:lang w:val="sr-Cyrl-CS"/>
        </w:rPr>
        <w:t>Београд</w:t>
      </w:r>
      <w:r>
        <w:rPr>
          <w:color w:val="000000"/>
          <w:shd w:val="clear" w:color="auto" w:fill="FFFFFF"/>
          <w:lang w:val="sr-Cyrl-CS"/>
        </w:rPr>
        <w:t>, Чакорска 6</w:t>
      </w:r>
    </w:p>
    <w:p w14:paraId="56D6204C" w14:textId="77777777" w:rsidR="001F3315" w:rsidRPr="00F653B3" w:rsidRDefault="001F3315" w:rsidP="001F3315">
      <w:pPr>
        <w:shd w:val="clear" w:color="auto" w:fill="FFFFFF"/>
        <w:jc w:val="both"/>
        <w:textAlignment w:val="baseline"/>
        <w:rPr>
          <w:color w:val="000000" w:themeColor="text1"/>
          <w:shd w:val="clear" w:color="auto" w:fill="FFFFFF"/>
        </w:rPr>
      </w:pPr>
    </w:p>
    <w:p w14:paraId="6FA1D8A7" w14:textId="5FF2B218" w:rsidR="001F3315" w:rsidRPr="00F653B3" w:rsidRDefault="00E837E4" w:rsidP="001F3315">
      <w:pPr>
        <w:jc w:val="both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RS"/>
        </w:rPr>
        <w:t>I</w:t>
      </w:r>
      <w:r w:rsidR="001F3315"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1F3315"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1F3315"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2F015EBA" w14:textId="77777777" w:rsidR="001F3315" w:rsidRPr="00F653B3" w:rsidRDefault="001F3315" w:rsidP="001F3315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F653B3">
        <w:rPr>
          <w:color w:val="000000" w:themeColor="text1"/>
        </w:rPr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629BDA50" w14:textId="77777777" w:rsidR="001F3315" w:rsidRDefault="001F3315" w:rsidP="001F3315">
      <w:pPr>
        <w:jc w:val="both"/>
        <w:rPr>
          <w:rFonts w:ascii="Roboto" w:hAnsi="Roboto" w:hint="eastAsia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Изборни поступак спроводи се у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47CA5AC0" w14:textId="0C6038A1" w:rsidR="001F3315" w:rsidRPr="00124682" w:rsidRDefault="001F3315" w:rsidP="001F3315">
      <w:pPr>
        <w:jc w:val="both"/>
        <w:rPr>
          <w:rFonts w:ascii="Roboto" w:hAnsi="Roboto" w:hint="eastAsia"/>
          <w:color w:val="000000"/>
          <w:shd w:val="clear" w:color="auto" w:fill="FFFFFF"/>
        </w:rPr>
      </w:pPr>
      <w:r w:rsidRPr="00F653B3">
        <w:rPr>
          <w:color w:val="000000" w:themeColor="text1"/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F5FBD55" w14:textId="77777777" w:rsidR="001F3315" w:rsidRPr="007106CF" w:rsidRDefault="001F3315" w:rsidP="001F3315">
      <w:pPr>
        <w:jc w:val="both"/>
        <w:rPr>
          <w:color w:val="000000"/>
          <w:shd w:val="clear" w:color="auto" w:fill="FFFFFF"/>
        </w:rPr>
      </w:pPr>
    </w:p>
    <w:p w14:paraId="66EF1F92" w14:textId="16A26DB4" w:rsidR="001F3315" w:rsidRPr="002C6C21" w:rsidRDefault="00124682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r-Cyrl-CS"/>
        </w:rPr>
      </w:pPr>
      <w:r w:rsidRPr="002C6C2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Провера општих функционалних компетенција</w:t>
      </w:r>
      <w:r w:rsidR="001079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r w:rsidR="001079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за сва радна места</w:t>
      </w:r>
      <w:r w:rsidRPr="002C6C2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r-Cyrl-CS"/>
        </w:rPr>
        <w:t>:</w:t>
      </w:r>
    </w:p>
    <w:p w14:paraId="5B062594" w14:textId="5CEC77F0" w:rsidR="00124682" w:rsidRPr="00343458" w:rsidRDefault="00124682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  <w:r w:rsidRPr="003434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„Организација и рад државних орг</w:t>
      </w:r>
      <w:r w:rsidR="003434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Pr="003434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на РС“ – провераваће се путем теста (писмено)</w:t>
      </w:r>
    </w:p>
    <w:p w14:paraId="27A4060C" w14:textId="76C21F35" w:rsidR="00343458" w:rsidRPr="00343458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  <w:r w:rsidRPr="003434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„Дигитална писменост“ – провераваће се решавањем задатака (практичном радом на рачунару)</w:t>
      </w:r>
    </w:p>
    <w:p w14:paraId="67F031A7" w14:textId="39B40D88" w:rsidR="00343458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  <w:r w:rsidRPr="003434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„Пословна комуникација“ – провераваће се путем симулације (писмено)</w:t>
      </w:r>
    </w:p>
    <w:p w14:paraId="4B77E363" w14:textId="25D0E9D3" w:rsidR="00343458" w:rsidRDefault="00343458" w:rsidP="00343458">
      <w:pPr>
        <w:jc w:val="both"/>
        <w:rPr>
          <w:color w:val="000000"/>
          <w:shd w:val="clear" w:color="auto" w:fill="FFFFFF"/>
          <w:lang w:val="sr-Cyrl-CS"/>
        </w:rPr>
      </w:pPr>
      <w:r>
        <w:rPr>
          <w:color w:val="000000"/>
          <w:shd w:val="clear" w:color="auto" w:fill="FFFFFF"/>
          <w:lang w:val="sr-Cyrl-CS"/>
        </w:rPr>
        <w:t xml:space="preserve">Напомена: </w:t>
      </w:r>
      <w:bookmarkStart w:id="4" w:name="_Hlk20142414"/>
      <w:r>
        <w:rPr>
          <w:color w:val="000000"/>
          <w:shd w:val="clear" w:color="auto" w:fill="FFFFFF"/>
          <w:lang w:val="sr-Cyrl-CS"/>
        </w:rPr>
        <w:t>У погледу п</w:t>
      </w:r>
      <w:r w:rsidR="00150BB1">
        <w:rPr>
          <w:color w:val="000000"/>
          <w:shd w:val="clear" w:color="auto" w:fill="FFFFFF"/>
          <w:lang w:val="sr-Cyrl-CS"/>
        </w:rPr>
        <w:t>р</w:t>
      </w:r>
      <w:r>
        <w:rPr>
          <w:color w:val="000000"/>
          <w:shd w:val="clear" w:color="auto" w:fill="FFFFFF"/>
          <w:lang w:val="sr-Cyrl-CS"/>
        </w:rPr>
        <w:t>овере оп</w:t>
      </w:r>
      <w:r w:rsidR="00902BED">
        <w:rPr>
          <w:color w:val="000000"/>
          <w:shd w:val="clear" w:color="auto" w:fill="FFFFFF"/>
          <w:lang w:val="sr-Cyrl-CS"/>
        </w:rPr>
        <w:t>шт</w:t>
      </w:r>
      <w:r w:rsidR="00150BB1">
        <w:rPr>
          <w:color w:val="000000"/>
          <w:shd w:val="clear" w:color="auto" w:fill="FFFFFF"/>
          <w:lang w:val="sr-Cyrl-CS"/>
        </w:rPr>
        <w:t>е</w:t>
      </w:r>
      <w:r>
        <w:rPr>
          <w:color w:val="000000"/>
          <w:shd w:val="clear" w:color="auto" w:fill="FFFFFF"/>
          <w:lang w:val="sr-Cyrl-CS"/>
        </w:rPr>
        <w:t xml:space="preserve"> функционалне комптетенције „Дигитална писменост“, ако поседујете важећи сертификат, потврду или други одговарајући доказ о познавању рада на рачун</w:t>
      </w:r>
      <w:r w:rsidR="00150BB1">
        <w:rPr>
          <w:color w:val="000000"/>
          <w:shd w:val="clear" w:color="auto" w:fill="FFFFFF"/>
          <w:lang w:val="sr-Cyrl-CS"/>
        </w:rPr>
        <w:t>а</w:t>
      </w:r>
      <w:r>
        <w:rPr>
          <w:color w:val="000000"/>
          <w:shd w:val="clear" w:color="auto" w:fill="FFFFFF"/>
          <w:lang w:val="sr-Cyrl-CS"/>
        </w:rPr>
        <w:t xml:space="preserve">ру, на траженом и нивоу и желите да на основу њега будете ослобођени тесстирања компетенције </w:t>
      </w:r>
      <w:r w:rsidR="002C6C21">
        <w:rPr>
          <w:color w:val="000000"/>
          <w:shd w:val="clear" w:color="auto" w:fill="FFFFFF"/>
          <w:lang w:val="sr-Cyrl-CS"/>
        </w:rPr>
        <w:t>„</w:t>
      </w:r>
      <w:r>
        <w:rPr>
          <w:color w:val="000000"/>
          <w:shd w:val="clear" w:color="auto" w:fill="FFFFFF"/>
          <w:lang w:val="sr-Cyrl-CS"/>
        </w:rPr>
        <w:t>Дигитална писменост</w:t>
      </w:r>
      <w:r w:rsidR="002C6C21">
        <w:rPr>
          <w:color w:val="000000"/>
          <w:shd w:val="clear" w:color="auto" w:fill="FFFFFF"/>
          <w:lang w:val="sr-Cyrl-CS"/>
        </w:rPr>
        <w:t>“</w:t>
      </w:r>
      <w:r>
        <w:rPr>
          <w:color w:val="000000"/>
          <w:shd w:val="clear" w:color="auto" w:fill="FFFFFF"/>
          <w:lang w:val="sr-Cyrl-CS"/>
        </w:rPr>
        <w:t xml:space="preserve">, неопходно је да уз пријавни образац (уредно и у потпуности </w:t>
      </w:r>
      <w:r w:rsidR="00902BED">
        <w:rPr>
          <w:color w:val="000000"/>
          <w:shd w:val="clear" w:color="auto" w:fill="FFFFFF"/>
          <w:lang w:val="sr-Cyrl-CS"/>
        </w:rPr>
        <w:t>по</w:t>
      </w:r>
      <w:r>
        <w:rPr>
          <w:color w:val="000000"/>
          <w:shd w:val="clear" w:color="auto" w:fill="FFFFFF"/>
          <w:lang w:val="sr-Cyrl-CS"/>
        </w:rPr>
        <w:t>пуњен у делу „Рад на рачунару“) достави</w:t>
      </w:r>
      <w:r w:rsidR="002C6C21">
        <w:rPr>
          <w:color w:val="000000"/>
          <w:shd w:val="clear" w:color="auto" w:fill="FFFFFF"/>
          <w:lang w:val="sr-Cyrl-CS"/>
        </w:rPr>
        <w:t>те</w:t>
      </w:r>
      <w:r>
        <w:rPr>
          <w:color w:val="000000"/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</w:t>
      </w:r>
      <w:r>
        <w:rPr>
          <w:color w:val="000000"/>
          <w:shd w:val="clear" w:color="auto" w:fill="FFFFFF"/>
          <w:lang w:val="sr-Cyrl-CS"/>
        </w:rPr>
        <w:lastRenderedPageBreak/>
        <w:t>приложеног доказа донети одлуку да ли може или не може да прихвати доказ које сте приложили уместо тестовне провере.</w:t>
      </w:r>
    </w:p>
    <w:p w14:paraId="7931F10C" w14:textId="55E7882E" w:rsidR="00343458" w:rsidRDefault="00343458" w:rsidP="00343458">
      <w:pPr>
        <w:jc w:val="both"/>
        <w:rPr>
          <w:color w:val="000000"/>
          <w:shd w:val="clear" w:color="auto" w:fill="FFFFFF"/>
          <w:lang w:val="sr-Latn-RS"/>
        </w:rPr>
      </w:pPr>
      <w:bookmarkStart w:id="5" w:name="_Hlk20142300"/>
      <w:bookmarkEnd w:id="4"/>
      <w:r>
        <w:rPr>
          <w:color w:val="000000"/>
          <w:shd w:val="clear" w:color="auto" w:fill="FFFFFF"/>
          <w:lang w:val="sr-Cyrl-CS"/>
        </w:rPr>
        <w:t>Информације о материјал</w:t>
      </w:r>
      <w:r>
        <w:rPr>
          <w:color w:val="000000"/>
          <w:shd w:val="clear" w:color="auto" w:fill="FFFFFF"/>
          <w:lang w:val="sr-Cyrl-RS"/>
        </w:rPr>
        <w:t>и</w:t>
      </w:r>
      <w:r>
        <w:rPr>
          <w:color w:val="000000"/>
          <w:shd w:val="clear" w:color="auto" w:fill="FFFFFF"/>
          <w:lang w:val="sr-Cyrl-CS"/>
        </w:rPr>
        <w:t>ма за п</w:t>
      </w:r>
      <w:r w:rsidR="00C273F2">
        <w:rPr>
          <w:color w:val="000000"/>
          <w:shd w:val="clear" w:color="auto" w:fill="FFFFFF"/>
          <w:lang w:val="sr-Cyrl-RS"/>
        </w:rPr>
        <w:t>ри</w:t>
      </w:r>
      <w:r>
        <w:rPr>
          <w:color w:val="000000"/>
          <w:shd w:val="clear" w:color="auto" w:fill="FFFFFF"/>
          <w:lang w:val="sr-Cyrl-CS"/>
        </w:rPr>
        <w:t xml:space="preserve">прему кандидата за проверу општих функционалних компетенција могу се наћи на интернет презентацији Службе за управљање кадровима </w:t>
      </w:r>
      <w:hyperlink r:id="rId8" w:history="1">
        <w:r w:rsidRPr="006B1D25">
          <w:rPr>
            <w:rStyle w:val="Hyperlink"/>
            <w:shd w:val="clear" w:color="auto" w:fill="FFFFFF"/>
            <w:lang w:val="sr-Latn-RS"/>
          </w:rPr>
          <w:t>www.suk.gov.rs</w:t>
        </w:r>
      </w:hyperlink>
    </w:p>
    <w:bookmarkEnd w:id="5"/>
    <w:p w14:paraId="3E14A099" w14:textId="77777777" w:rsidR="00343458" w:rsidRPr="00343458" w:rsidRDefault="00343458" w:rsidP="00343458">
      <w:pPr>
        <w:jc w:val="both"/>
        <w:rPr>
          <w:color w:val="000000"/>
          <w:shd w:val="clear" w:color="auto" w:fill="FFFFFF"/>
          <w:lang w:val="sr-Latn-RS"/>
        </w:rPr>
      </w:pPr>
    </w:p>
    <w:p w14:paraId="1E5A4054" w14:textId="58442F22" w:rsidR="00343458" w:rsidRPr="00902BED" w:rsidRDefault="001F3315" w:rsidP="001F3315">
      <w:pPr>
        <w:pStyle w:val="ListParagraph"/>
        <w:numPr>
          <w:ilvl w:val="0"/>
          <w:numId w:val="20"/>
        </w:numPr>
        <w:jc w:val="both"/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C6C21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 посебних функционалних компетенција: </w:t>
      </w:r>
    </w:p>
    <w:p w14:paraId="18DBC25D" w14:textId="77777777" w:rsidR="00EC422E" w:rsidRDefault="00343458" w:rsidP="001F3315">
      <w:pPr>
        <w:jc w:val="both"/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  <w:lang w:val="sr-Cyrl-RS"/>
        </w:rPr>
      </w:pPr>
      <w:r w:rsidRPr="00EC422E"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фукционалних компетенција</w:t>
      </w:r>
      <w:r w:rsidR="00EC422E"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  <w:lang w:val="sr-Cyrl-RS"/>
        </w:rPr>
        <w:t>, и то:</w:t>
      </w:r>
    </w:p>
    <w:p w14:paraId="56EC7B78" w14:textId="30F5027C" w:rsidR="00EC422E" w:rsidRDefault="001F3315" w:rsidP="001F3315">
      <w:pPr>
        <w:jc w:val="both"/>
        <w:rPr>
          <w:b/>
          <w:lang w:val="sr-Cyrl-CS"/>
        </w:rPr>
      </w:pPr>
      <w:r w:rsidRPr="007106CF">
        <w:rPr>
          <w:color w:val="000000"/>
        </w:rPr>
        <w:br/>
      </w:r>
      <w:r w:rsidR="00EC422E">
        <w:rPr>
          <w:b/>
          <w:lang w:val="sr-Cyrl-CS"/>
        </w:rPr>
        <w:t>За радно место под редним бројем 1:</w:t>
      </w:r>
    </w:p>
    <w:p w14:paraId="7C14FD10" w14:textId="77777777" w:rsidR="00EC422E" w:rsidRDefault="00EC422E" w:rsidP="001F3315">
      <w:pPr>
        <w:jc w:val="both"/>
        <w:rPr>
          <w:bCs/>
          <w:lang w:val="sr-Cyrl-CS"/>
        </w:rPr>
      </w:pPr>
    </w:p>
    <w:p w14:paraId="61D5061D" w14:textId="469F4C3B" w:rsidR="00EC422E" w:rsidRPr="00EC422E" w:rsidRDefault="00EC422E" w:rsidP="00EC422E">
      <w:pPr>
        <w:jc w:val="both"/>
        <w:rPr>
          <w:bCs/>
          <w:lang w:val="sr-Cyrl-CS"/>
        </w:rPr>
      </w:pPr>
      <w:r w:rsidRPr="00EC422E">
        <w:rPr>
          <w:bCs/>
          <w:lang w:val="sr-Cyrl-CS"/>
        </w:rPr>
        <w:t xml:space="preserve">Посебна функционална компетенција у одређеној области рада  - студијско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</w:t>
      </w:r>
      <w:r w:rsidR="002C6C21">
        <w:rPr>
          <w:bCs/>
          <w:lang w:val="sr-Cyrl-CS"/>
        </w:rPr>
        <w:t xml:space="preserve">- </w:t>
      </w:r>
      <w:r w:rsidRPr="00EC422E">
        <w:rPr>
          <w:bCs/>
          <w:lang w:val="sr-Cyrl-CS"/>
        </w:rPr>
        <w:t>провераваће се путем симулације  (писмено).</w:t>
      </w:r>
    </w:p>
    <w:p w14:paraId="44586086" w14:textId="77777777" w:rsidR="00EC422E" w:rsidRPr="00EC422E" w:rsidRDefault="00EC422E" w:rsidP="00EC422E">
      <w:pPr>
        <w:jc w:val="both"/>
        <w:rPr>
          <w:bCs/>
          <w:lang w:val="sr-Cyrl-CS"/>
        </w:rPr>
      </w:pPr>
    </w:p>
    <w:p w14:paraId="0D7BD44B" w14:textId="0241B55F" w:rsidR="00EC422E" w:rsidRPr="00EC422E" w:rsidRDefault="00EC422E" w:rsidP="00EC422E">
      <w:pPr>
        <w:jc w:val="both"/>
        <w:rPr>
          <w:bCs/>
          <w:lang w:val="sr-Cyrl-CS"/>
        </w:rPr>
      </w:pPr>
      <w:r w:rsidRPr="00EC422E">
        <w:rPr>
          <w:bCs/>
          <w:lang w:val="sr-Cyrl-CS"/>
        </w:rPr>
        <w:t xml:space="preserve">Посебна функционална компетенција за одређено радно место – прописи и акти из надлежности и организације органа (Закон о истраживању несрећа у ваздушном, железничком и водном саобраћају) </w:t>
      </w:r>
      <w:r w:rsidR="002C6C21">
        <w:rPr>
          <w:bCs/>
          <w:lang w:val="sr-Cyrl-CS"/>
        </w:rPr>
        <w:t xml:space="preserve">- </w:t>
      </w:r>
      <w:r w:rsidRPr="00EC422E">
        <w:rPr>
          <w:bCs/>
          <w:lang w:val="sr-Cyrl-CS"/>
        </w:rPr>
        <w:t>провераваће се путем симулације (писмено).</w:t>
      </w:r>
    </w:p>
    <w:p w14:paraId="628BEC07" w14:textId="77777777" w:rsidR="00EC422E" w:rsidRPr="00EC422E" w:rsidRDefault="00EC422E" w:rsidP="00EC422E">
      <w:pPr>
        <w:jc w:val="both"/>
        <w:rPr>
          <w:bCs/>
          <w:lang w:val="sr-Cyrl-CS"/>
        </w:rPr>
      </w:pPr>
    </w:p>
    <w:p w14:paraId="2CEABDE2" w14:textId="5528E2D3" w:rsidR="00EC422E" w:rsidRPr="00E94C22" w:rsidRDefault="00EC422E" w:rsidP="00EC422E">
      <w:pPr>
        <w:jc w:val="both"/>
        <w:rPr>
          <w:lang w:val="sr-Cyrl-CS"/>
        </w:rPr>
      </w:pPr>
      <w:r w:rsidRPr="00EC422E">
        <w:rPr>
          <w:bCs/>
          <w:lang w:val="sr-Cyrl-CS"/>
        </w:rPr>
        <w:t>Посебна функционална компетенција за одређено радно место –</w:t>
      </w:r>
      <w:r w:rsidRPr="00E94C22">
        <w:rPr>
          <w:lang w:val="sr-Cyrl-CS"/>
        </w:rPr>
        <w:t xml:space="preserve"> прописи и акти из делокруга радног места (</w:t>
      </w:r>
      <w:r w:rsidRPr="00652CE2">
        <w:rPr>
          <w:lang w:val="sr-Cyrl-RS"/>
        </w:rPr>
        <w:t xml:space="preserve">Закон о безбедности у железничком саобраћају, </w:t>
      </w:r>
      <w:r w:rsidRPr="002564AF">
        <w:rPr>
          <w:lang w:val="sr-Cyrl-RS"/>
        </w:rPr>
        <w:t xml:space="preserve">Директива 2004/49/ЕЗ Европског парламета </w:t>
      </w:r>
      <w:r w:rsidRPr="00652CE2">
        <w:rPr>
          <w:lang w:val="sr-Cyrl-RS"/>
        </w:rPr>
        <w:t xml:space="preserve">и </w:t>
      </w:r>
      <w:r w:rsidRPr="00F8047F">
        <w:rPr>
          <w:lang w:val="sr-Cyrl-RS"/>
        </w:rPr>
        <w:t>Савета (Директива о безбедности на железници)</w:t>
      </w:r>
      <w:r w:rsidR="002C6C21">
        <w:rPr>
          <w:lang w:val="sr-Cyrl-RS"/>
        </w:rPr>
        <w:t xml:space="preserve"> - провераваће се путем симулције (усмено).</w:t>
      </w:r>
    </w:p>
    <w:p w14:paraId="6680449C" w14:textId="77777777" w:rsidR="00EC422E" w:rsidRDefault="00EC422E" w:rsidP="001F3315">
      <w:pPr>
        <w:jc w:val="both"/>
        <w:rPr>
          <w:bCs/>
          <w:lang w:val="sr-Cyrl-CS"/>
        </w:rPr>
      </w:pPr>
    </w:p>
    <w:p w14:paraId="06C982BA" w14:textId="5C568338" w:rsidR="002C6C21" w:rsidRDefault="002C6C21" w:rsidP="002C6C21">
      <w:pPr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2:</w:t>
      </w:r>
    </w:p>
    <w:p w14:paraId="7BA8C939" w14:textId="77777777" w:rsidR="002C6C21" w:rsidRDefault="002C6C21" w:rsidP="002C6C21">
      <w:pPr>
        <w:jc w:val="both"/>
        <w:rPr>
          <w:bCs/>
          <w:lang w:val="sr-Cyrl-CS"/>
        </w:rPr>
      </w:pPr>
    </w:p>
    <w:p w14:paraId="153C7DA1" w14:textId="6F59AA78" w:rsidR="002C6C21" w:rsidRPr="00EC422E" w:rsidRDefault="002C6C21" w:rsidP="002C6C21">
      <w:pPr>
        <w:jc w:val="both"/>
        <w:rPr>
          <w:bCs/>
          <w:lang w:val="sr-Cyrl-CS"/>
        </w:rPr>
      </w:pPr>
      <w:r w:rsidRPr="00EC422E">
        <w:rPr>
          <w:bCs/>
          <w:lang w:val="sr-Cyrl-CS"/>
        </w:rPr>
        <w:t>Посебна функционална компетенција у одређеној области рада  - студијско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</w:t>
      </w:r>
      <w:r>
        <w:rPr>
          <w:bCs/>
          <w:lang w:val="sr-Cyrl-CS"/>
        </w:rPr>
        <w:t xml:space="preserve"> - </w:t>
      </w:r>
      <w:r w:rsidRPr="00EC422E">
        <w:rPr>
          <w:bCs/>
          <w:lang w:val="sr-Cyrl-CS"/>
        </w:rPr>
        <w:t xml:space="preserve"> провераваће се путем симулације  (писмено).</w:t>
      </w:r>
    </w:p>
    <w:p w14:paraId="4CAC4EF2" w14:textId="77777777" w:rsidR="002C6C21" w:rsidRPr="00EC422E" w:rsidRDefault="002C6C21" w:rsidP="002C6C21">
      <w:pPr>
        <w:jc w:val="both"/>
        <w:rPr>
          <w:bCs/>
          <w:lang w:val="sr-Cyrl-CS"/>
        </w:rPr>
      </w:pPr>
    </w:p>
    <w:p w14:paraId="095D825E" w14:textId="1F4EA409" w:rsidR="002C6C21" w:rsidRPr="00EC422E" w:rsidRDefault="002C6C21" w:rsidP="002C6C21">
      <w:pPr>
        <w:jc w:val="both"/>
        <w:rPr>
          <w:bCs/>
          <w:lang w:val="sr-Cyrl-CS"/>
        </w:rPr>
      </w:pPr>
      <w:r w:rsidRPr="00EC422E">
        <w:rPr>
          <w:bCs/>
          <w:lang w:val="sr-Cyrl-CS"/>
        </w:rPr>
        <w:t>Посебна функционална компетенција за одређено радно место – прописи и акти из надлежности и организације органа (Закон о истраживању несрећа у ваздушном, железничком и водном саобраћају)</w:t>
      </w:r>
      <w:r>
        <w:rPr>
          <w:bCs/>
          <w:lang w:val="sr-Cyrl-CS"/>
        </w:rPr>
        <w:t xml:space="preserve"> - </w:t>
      </w:r>
      <w:r w:rsidRPr="00EC422E">
        <w:rPr>
          <w:bCs/>
          <w:lang w:val="sr-Cyrl-CS"/>
        </w:rPr>
        <w:t>провераваће се путем симулације (писмено).</w:t>
      </w:r>
    </w:p>
    <w:p w14:paraId="635F0B91" w14:textId="77777777" w:rsidR="002C6C21" w:rsidRPr="00EC422E" w:rsidRDefault="002C6C21" w:rsidP="002C6C21">
      <w:pPr>
        <w:jc w:val="both"/>
        <w:rPr>
          <w:bCs/>
          <w:lang w:val="sr-Cyrl-CS"/>
        </w:rPr>
      </w:pPr>
    </w:p>
    <w:p w14:paraId="504B9516" w14:textId="1C9293FE" w:rsidR="002C6C21" w:rsidRPr="00E94C22" w:rsidRDefault="002C6C21" w:rsidP="002C6C21">
      <w:pPr>
        <w:jc w:val="both"/>
        <w:rPr>
          <w:lang w:val="sr-Cyrl-CS"/>
        </w:rPr>
      </w:pPr>
      <w:r w:rsidRPr="00EC422E">
        <w:rPr>
          <w:bCs/>
          <w:lang w:val="sr-Cyrl-CS"/>
        </w:rPr>
        <w:t>Посебна функционална компетенција за одређено радно место –</w:t>
      </w:r>
      <w:r w:rsidRPr="00E94C22">
        <w:rPr>
          <w:lang w:val="sr-Cyrl-CS"/>
        </w:rPr>
        <w:t xml:space="preserve"> прописи и акти из делокруга радног места (</w:t>
      </w:r>
      <w:r w:rsidRPr="00652CE2">
        <w:rPr>
          <w:lang w:val="sr-Cyrl-RS"/>
        </w:rPr>
        <w:t>Закон о безбедности у железничком саобраћају</w:t>
      </w:r>
      <w:r w:rsidRPr="00F8047F">
        <w:rPr>
          <w:lang w:val="sr-Cyrl-RS"/>
        </w:rPr>
        <w:t>)</w:t>
      </w:r>
      <w:r>
        <w:rPr>
          <w:lang w:val="sr-Cyrl-RS"/>
        </w:rPr>
        <w:t xml:space="preserve"> - провераваће се путем симулције (усмено).</w:t>
      </w:r>
    </w:p>
    <w:p w14:paraId="66580991" w14:textId="1E64C175" w:rsidR="001F3315" w:rsidRDefault="001F3315" w:rsidP="001F3315">
      <w:pPr>
        <w:jc w:val="both"/>
        <w:rPr>
          <w:bCs/>
          <w:lang w:val="sr-Cyrl-CS"/>
        </w:rPr>
      </w:pPr>
    </w:p>
    <w:p w14:paraId="4850C72D" w14:textId="706B736A" w:rsidR="002C6C21" w:rsidRDefault="002C6C21" w:rsidP="002C6C21">
      <w:pPr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3:</w:t>
      </w:r>
    </w:p>
    <w:p w14:paraId="5DF5D386" w14:textId="77777777" w:rsidR="002C6C21" w:rsidRDefault="002C6C21" w:rsidP="002C6C21">
      <w:pPr>
        <w:jc w:val="both"/>
        <w:rPr>
          <w:bCs/>
          <w:lang w:val="sr-Cyrl-CS"/>
        </w:rPr>
      </w:pPr>
    </w:p>
    <w:p w14:paraId="3AC0B524" w14:textId="37634C69" w:rsidR="002C6C21" w:rsidRPr="00EC422E" w:rsidRDefault="002C6C21" w:rsidP="002C6C21">
      <w:pPr>
        <w:jc w:val="both"/>
        <w:rPr>
          <w:bCs/>
          <w:lang w:val="sr-Cyrl-CS"/>
        </w:rPr>
      </w:pPr>
      <w:r w:rsidRPr="00EC422E">
        <w:rPr>
          <w:bCs/>
          <w:lang w:val="sr-Cyrl-CS"/>
        </w:rPr>
        <w:t xml:space="preserve">Посебна функционална компетенција у одређеној области рада  - студијско 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</w:t>
      </w:r>
      <w:r>
        <w:rPr>
          <w:bCs/>
          <w:lang w:val="sr-Cyrl-CS"/>
        </w:rPr>
        <w:t xml:space="preserve">- </w:t>
      </w:r>
      <w:r w:rsidRPr="00EC422E">
        <w:rPr>
          <w:bCs/>
          <w:lang w:val="sr-Cyrl-CS"/>
        </w:rPr>
        <w:t>провераваће се путем симулације  (писмено).</w:t>
      </w:r>
    </w:p>
    <w:p w14:paraId="0DF1EA6B" w14:textId="77777777" w:rsidR="002C6C21" w:rsidRPr="00EC422E" w:rsidRDefault="002C6C21" w:rsidP="002C6C21">
      <w:pPr>
        <w:jc w:val="both"/>
        <w:rPr>
          <w:bCs/>
          <w:lang w:val="sr-Cyrl-CS"/>
        </w:rPr>
      </w:pPr>
    </w:p>
    <w:p w14:paraId="14BAB12A" w14:textId="25451F34" w:rsidR="002C6C21" w:rsidRPr="00EC422E" w:rsidRDefault="002C6C21" w:rsidP="002C6C21">
      <w:pPr>
        <w:jc w:val="both"/>
        <w:rPr>
          <w:bCs/>
          <w:lang w:val="sr-Cyrl-CS"/>
        </w:rPr>
      </w:pPr>
      <w:r w:rsidRPr="00EC422E">
        <w:rPr>
          <w:bCs/>
          <w:lang w:val="sr-Cyrl-CS"/>
        </w:rPr>
        <w:lastRenderedPageBreak/>
        <w:t>Посебна функционална компетенција за одређено радно место – прописи и акти из надлежности и организације органа (Закон о истраживању несрећа у ваздушном, железничком и водном саобраћају)</w:t>
      </w:r>
      <w:r>
        <w:rPr>
          <w:bCs/>
          <w:lang w:val="sr-Cyrl-CS"/>
        </w:rPr>
        <w:t xml:space="preserve"> - </w:t>
      </w:r>
      <w:r w:rsidRPr="00EC422E">
        <w:rPr>
          <w:bCs/>
          <w:lang w:val="sr-Cyrl-CS"/>
        </w:rPr>
        <w:t xml:space="preserve"> провераваће се путем симулације (писмено).</w:t>
      </w:r>
    </w:p>
    <w:p w14:paraId="592B44C4" w14:textId="77777777" w:rsidR="002C6C21" w:rsidRPr="00EC422E" w:rsidRDefault="002C6C21" w:rsidP="002C6C21">
      <w:pPr>
        <w:jc w:val="both"/>
        <w:rPr>
          <w:bCs/>
          <w:lang w:val="sr-Cyrl-CS"/>
        </w:rPr>
      </w:pPr>
    </w:p>
    <w:p w14:paraId="6BF9E8FE" w14:textId="3E443ADC" w:rsidR="002C6C21" w:rsidRDefault="002C6C21" w:rsidP="002C6C21">
      <w:pPr>
        <w:jc w:val="both"/>
        <w:rPr>
          <w:lang w:val="sr-Cyrl-RS"/>
        </w:rPr>
      </w:pPr>
      <w:r w:rsidRPr="00EC422E">
        <w:rPr>
          <w:bCs/>
          <w:lang w:val="sr-Cyrl-CS"/>
        </w:rPr>
        <w:t>Посебна функционална компетенција за одређено радно место –</w:t>
      </w:r>
      <w:r w:rsidRPr="00E94C22">
        <w:rPr>
          <w:lang w:val="sr-Cyrl-CS"/>
        </w:rPr>
        <w:t xml:space="preserve"> прописи и акти из делокруга радног места (</w:t>
      </w:r>
      <w:r>
        <w:rPr>
          <w:lang w:val="sr-Cyrl-RS"/>
        </w:rPr>
        <w:t>Закон о пловидби и лукама на унутрашњим водама</w:t>
      </w:r>
      <w:r w:rsidRPr="00F8047F">
        <w:rPr>
          <w:lang w:val="sr-Cyrl-RS"/>
        </w:rPr>
        <w:t>)</w:t>
      </w:r>
      <w:r>
        <w:rPr>
          <w:lang w:val="sr-Cyrl-RS"/>
        </w:rPr>
        <w:t xml:space="preserve"> - провераваће се путем симулације (усмено).</w:t>
      </w:r>
    </w:p>
    <w:p w14:paraId="08181185" w14:textId="77777777" w:rsidR="002C6C21" w:rsidRPr="00E94C22" w:rsidRDefault="002C6C21" w:rsidP="002C6C21">
      <w:pPr>
        <w:jc w:val="both"/>
        <w:rPr>
          <w:lang w:val="sr-Cyrl-CS"/>
        </w:rPr>
      </w:pPr>
    </w:p>
    <w:p w14:paraId="1A9D9C58" w14:textId="77777777" w:rsidR="002C6C21" w:rsidRPr="002C6C21" w:rsidRDefault="002C6C21" w:rsidP="002C6C21">
      <w:pPr>
        <w:jc w:val="both"/>
        <w:rPr>
          <w:shd w:val="clear" w:color="auto" w:fill="FFFFFF"/>
          <w:lang w:val="sr-Cyrl-CS"/>
        </w:rPr>
      </w:pPr>
      <w:r w:rsidRPr="002C6C21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саобраћају.</w:t>
      </w:r>
    </w:p>
    <w:p w14:paraId="341943F4" w14:textId="77777777" w:rsidR="002C6C21" w:rsidRDefault="002C6C21" w:rsidP="001F3315">
      <w:pPr>
        <w:jc w:val="both"/>
        <w:rPr>
          <w:bCs/>
          <w:lang w:val="sr-Cyrl-CS"/>
        </w:rPr>
      </w:pPr>
    </w:p>
    <w:p w14:paraId="23C31A17" w14:textId="4D55C330" w:rsidR="002C6C21" w:rsidRPr="00902BED" w:rsidRDefault="002C6C21" w:rsidP="001F3315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C6C21">
        <w:rPr>
          <w:rFonts w:ascii="Times New Roman" w:hAnsi="Times New Roman"/>
          <w:b/>
          <w:sz w:val="24"/>
          <w:szCs w:val="24"/>
          <w:lang w:val="sr-Cyrl-CS"/>
        </w:rPr>
        <w:t>Провера понашајних компетенција</w:t>
      </w:r>
      <w:r w:rsidR="00107935">
        <w:rPr>
          <w:rFonts w:ascii="Times New Roman" w:hAnsi="Times New Roman"/>
          <w:b/>
          <w:sz w:val="24"/>
          <w:szCs w:val="24"/>
          <w:lang w:val="sr-Cyrl-CS"/>
        </w:rPr>
        <w:t xml:space="preserve"> за сва радна места</w:t>
      </w:r>
      <w:r w:rsidRPr="002C6C21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04BE2CF4" w14:textId="14556735" w:rsidR="002C6C21" w:rsidRDefault="002C6C21" w:rsidP="001F3315">
      <w:pPr>
        <w:jc w:val="both"/>
        <w:rPr>
          <w:bCs/>
          <w:lang w:val="sr-Cyrl-CS"/>
        </w:rPr>
      </w:pPr>
      <w:r w:rsidRPr="002C6C21">
        <w:rPr>
          <w:bCs/>
          <w:lang w:val="sr-Cyrl-CS"/>
        </w:rPr>
        <w:t>Понашајне компетенција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>
        <w:rPr>
          <w:bCs/>
          <w:lang w:val="sr-Cyrl-CS"/>
        </w:rPr>
        <w:t xml:space="preserve"> – провераваће се путем психометријских тестова</w:t>
      </w:r>
      <w:r w:rsidR="0005516D">
        <w:rPr>
          <w:bCs/>
          <w:lang w:val="sr-Cyrl-CS"/>
        </w:rPr>
        <w:t>, узорка понашања</w:t>
      </w:r>
      <w:r>
        <w:rPr>
          <w:bCs/>
          <w:lang w:val="sr-Cyrl-CS"/>
        </w:rPr>
        <w:t xml:space="preserve"> и интервјуа базираног на компетенцијама.</w:t>
      </w:r>
    </w:p>
    <w:p w14:paraId="5D64AFF5" w14:textId="49F98708" w:rsidR="002C6C21" w:rsidRPr="002C6C21" w:rsidRDefault="002C6C21" w:rsidP="001F3315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</w:t>
      </w:r>
    </w:p>
    <w:p w14:paraId="6F072089" w14:textId="122FB0DD" w:rsidR="002C6C21" w:rsidRPr="009E7CA0" w:rsidRDefault="001F3315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E7CA0">
        <w:rPr>
          <w:rFonts w:ascii="Times New Roman" w:hAnsi="Times New Roman"/>
          <w:b/>
          <w:sz w:val="24"/>
          <w:szCs w:val="24"/>
          <w:lang w:val="sr-Cyrl-CS"/>
        </w:rPr>
        <w:t>Интервју са комисијом</w:t>
      </w:r>
      <w:r w:rsidR="00107935">
        <w:rPr>
          <w:rFonts w:ascii="Times New Roman" w:hAnsi="Times New Roman"/>
          <w:b/>
          <w:sz w:val="24"/>
          <w:szCs w:val="24"/>
          <w:lang w:val="sr-Cyrl-CS"/>
        </w:rPr>
        <w:t xml:space="preserve"> и вредновање кандидата</w:t>
      </w:r>
      <w:r w:rsidRPr="009E7CA0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</w:p>
    <w:p w14:paraId="5EEF4DB9" w14:textId="0FF501E8" w:rsidR="001F3315" w:rsidRPr="002C6C21" w:rsidRDefault="002C6C21" w:rsidP="002C6C21">
      <w:pPr>
        <w:jc w:val="both"/>
        <w:rPr>
          <w:lang w:val="sr-Cyrl-CS"/>
        </w:rPr>
      </w:pPr>
      <w:r>
        <w:rPr>
          <w:lang w:val="sr-Cyrl-CS"/>
        </w:rPr>
        <w:t>П</w:t>
      </w:r>
      <w:r w:rsidR="001F3315" w:rsidRPr="002C6C21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85F81C6" w14:textId="77777777" w:rsidR="001F3315" w:rsidRPr="00AB02B6" w:rsidRDefault="001F3315" w:rsidP="001F3315">
      <w:pPr>
        <w:shd w:val="clear" w:color="auto" w:fill="FFFFFF"/>
        <w:jc w:val="both"/>
        <w:textAlignment w:val="baseline"/>
      </w:pPr>
    </w:p>
    <w:p w14:paraId="6302683D" w14:textId="2BBD783F" w:rsidR="001F3315" w:rsidRPr="004B0B37" w:rsidRDefault="00E837E4" w:rsidP="001F3315">
      <w:pPr>
        <w:shd w:val="clear" w:color="auto" w:fill="FFFFFF"/>
        <w:jc w:val="both"/>
        <w:textAlignment w:val="baseline"/>
        <w:rPr>
          <w:color w:val="000000" w:themeColor="text1"/>
          <w:lang w:val="sr-Cyrl-CS"/>
        </w:rPr>
      </w:pPr>
      <w:r>
        <w:rPr>
          <w:rStyle w:val="Strong"/>
          <w:bdr w:val="none" w:sz="0" w:space="0" w:color="auto" w:frame="1"/>
        </w:rPr>
        <w:t>V</w:t>
      </w:r>
      <w:r w:rsidR="001F3315" w:rsidRPr="00AB02B6">
        <w:rPr>
          <w:rStyle w:val="Strong"/>
          <w:bdr w:val="none" w:sz="0" w:space="0" w:color="auto" w:frame="1"/>
        </w:rPr>
        <w:t xml:space="preserve"> </w:t>
      </w:r>
      <w:r w:rsidR="001F3315" w:rsidRPr="004B0B37">
        <w:rPr>
          <w:rStyle w:val="Strong"/>
          <w:color w:val="000000" w:themeColor="text1"/>
          <w:bdr w:val="none" w:sz="0" w:space="0" w:color="auto" w:frame="1"/>
        </w:rPr>
        <w:t>Рок за подношење пријава</w:t>
      </w:r>
      <w:r w:rsidR="001F3315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на</w:t>
      </w:r>
      <w:r w:rsidR="009E7CA0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јавни</w:t>
      </w:r>
      <w:r w:rsidR="001F3315">
        <w:rPr>
          <w:rStyle w:val="Strong"/>
          <w:color w:val="000000" w:themeColor="text1"/>
          <w:bdr w:val="none" w:sz="0" w:space="0" w:color="auto" w:frame="1"/>
          <w:lang w:val="sr-Cyrl-CS"/>
        </w:rPr>
        <w:t xml:space="preserve"> конкурс </w:t>
      </w:r>
      <w:r w:rsidR="001F3315" w:rsidRPr="004B0B37">
        <w:rPr>
          <w:color w:val="000000" w:themeColor="text1"/>
        </w:rPr>
        <w:t xml:space="preserve"> је осам дана и почиње да тече </w:t>
      </w:r>
      <w:r w:rsidR="009E7CA0">
        <w:rPr>
          <w:color w:val="000000" w:themeColor="text1"/>
          <w:lang w:val="sr-Cyrl-RS"/>
        </w:rPr>
        <w:t xml:space="preserve"> наредног дана од дана објављивања у периодичном издању огласа Националне службе за запошљавање – листу „Послови“</w:t>
      </w:r>
      <w:r w:rsidR="009E7CA0">
        <w:rPr>
          <w:color w:val="000000" w:themeColor="text1"/>
          <w:lang w:val="sr-Cyrl-CS"/>
        </w:rPr>
        <w:t>.</w:t>
      </w:r>
    </w:p>
    <w:p w14:paraId="6E65C7CC" w14:textId="77777777" w:rsidR="001F3315" w:rsidRPr="00AB02B6" w:rsidRDefault="001F3315" w:rsidP="001F3315">
      <w:pPr>
        <w:shd w:val="clear" w:color="auto" w:fill="FFFFFF"/>
        <w:jc w:val="both"/>
        <w:textAlignment w:val="baseline"/>
        <w:rPr>
          <w:lang w:val="sr-Cyrl-CS"/>
        </w:rPr>
      </w:pPr>
    </w:p>
    <w:p w14:paraId="51AEBC91" w14:textId="50FD165C" w:rsidR="001F3315" w:rsidRPr="007106CF" w:rsidRDefault="00E837E4" w:rsidP="001F3315">
      <w:pPr>
        <w:shd w:val="clear" w:color="auto" w:fill="FFFFFF"/>
        <w:jc w:val="both"/>
        <w:textAlignment w:val="baseline"/>
      </w:pPr>
      <w:r>
        <w:rPr>
          <w:rStyle w:val="Strong"/>
          <w:bdr w:val="none" w:sz="0" w:space="0" w:color="auto" w:frame="1"/>
        </w:rPr>
        <w:t xml:space="preserve">VI </w:t>
      </w:r>
      <w:r w:rsidR="001F3315" w:rsidRPr="00AB02B6">
        <w:rPr>
          <w:rStyle w:val="Strong"/>
          <w:bdr w:val="none" w:sz="0" w:space="0" w:color="auto" w:frame="1"/>
        </w:rPr>
        <w:t xml:space="preserve"> Пријава на </w:t>
      </w:r>
      <w:r w:rsidR="009E7CA0">
        <w:rPr>
          <w:rStyle w:val="Strong"/>
          <w:bdr w:val="none" w:sz="0" w:space="0" w:color="auto" w:frame="1"/>
          <w:lang w:val="sr-Cyrl-RS"/>
        </w:rPr>
        <w:t>јавни</w:t>
      </w:r>
      <w:r w:rsidR="001F3315" w:rsidRPr="00AB02B6">
        <w:rPr>
          <w:rStyle w:val="Strong"/>
          <w:bdr w:val="none" w:sz="0" w:space="0" w:color="auto" w:frame="1"/>
        </w:rPr>
        <w:t xml:space="preserve"> конкурс</w:t>
      </w:r>
      <w:r w:rsidR="001F3315" w:rsidRPr="00AB02B6">
        <w:t> врши се на Обрасцу пријаве који је доступан на интернет презентацији</w:t>
      </w:r>
      <w:r w:rsidR="001F3315" w:rsidRPr="00AB02B6">
        <w:rPr>
          <w:lang w:val="sr-Cyrl-RS"/>
        </w:rPr>
        <w:t xml:space="preserve"> Центра за истраживање несрећа у саобраћају (</w:t>
      </w:r>
      <w:r w:rsidR="001F3315" w:rsidRPr="00AB02B6">
        <w:rPr>
          <w:lang w:val="sr-Latn-RS"/>
        </w:rPr>
        <w:t>w</w:t>
      </w:r>
      <w:r w:rsidR="001F3315">
        <w:t>w</w:t>
      </w:r>
      <w:r w:rsidR="001F3315" w:rsidRPr="00AB02B6">
        <w:rPr>
          <w:lang w:val="sr-Latn-RS"/>
        </w:rPr>
        <w:t>w.cins.gov.rs)</w:t>
      </w:r>
      <w:r w:rsidR="001F3315" w:rsidRPr="00AB02B6">
        <w:rPr>
          <w:lang w:val="sr-Cyrl-RS"/>
        </w:rPr>
        <w:t>, интернет презентацији</w:t>
      </w:r>
      <w:r w:rsidR="001F3315" w:rsidRPr="00AB02B6">
        <w:rPr>
          <w:lang w:val="sr-Latn-RS"/>
        </w:rPr>
        <w:t xml:space="preserve"> </w:t>
      </w:r>
      <w:r w:rsidR="001F3315" w:rsidRPr="00AB02B6">
        <w:rPr>
          <w:lang w:val="sr-Cyrl-RS"/>
        </w:rPr>
        <w:t xml:space="preserve">Службе </w:t>
      </w:r>
      <w:r w:rsidR="001F3315">
        <w:rPr>
          <w:lang w:val="sr-Cyrl-RS"/>
        </w:rPr>
        <w:t xml:space="preserve">за управљање кадровима </w:t>
      </w:r>
      <w:r w:rsidR="001F3315">
        <w:rPr>
          <w:lang w:val="sr-Latn-RS"/>
        </w:rPr>
        <w:t>(</w:t>
      </w:r>
      <w:hyperlink r:id="rId9" w:history="1">
        <w:r w:rsidR="001F3315" w:rsidRPr="007F73F8">
          <w:rPr>
            <w:rStyle w:val="Hyperlink"/>
            <w:lang w:val="sr-Latn-RS"/>
          </w:rPr>
          <w:t>www.suk.gov.rs</w:t>
        </w:r>
      </w:hyperlink>
      <w:r w:rsidR="001F3315">
        <w:rPr>
          <w:lang w:val="sr-Latn-RS"/>
        </w:rPr>
        <w:t xml:space="preserve">) </w:t>
      </w:r>
      <w:r w:rsidR="001F3315" w:rsidRPr="007106CF">
        <w:t xml:space="preserve">или у штампаној верзији на писарници </w:t>
      </w:r>
      <w:r w:rsidR="001F3315">
        <w:rPr>
          <w:lang w:val="sr-Cyrl-RS"/>
        </w:rPr>
        <w:t>Центра за истраживања несрећа у саобраћају</w:t>
      </w:r>
      <w:r w:rsidR="001F3315" w:rsidRPr="007106CF">
        <w:t xml:space="preserve">, Београд, Немањина </w:t>
      </w:r>
      <w:r w:rsidR="001F3315">
        <w:rPr>
          <w:lang w:val="sr-Cyrl-RS"/>
        </w:rPr>
        <w:t>11</w:t>
      </w:r>
      <w:r w:rsidR="001F3315" w:rsidRPr="007106CF">
        <w:t>.</w:t>
      </w:r>
    </w:p>
    <w:p w14:paraId="02075E36" w14:textId="238ADAD0" w:rsidR="001F3315" w:rsidRPr="00AB02B6" w:rsidRDefault="001F3315" w:rsidP="001F3315">
      <w:pPr>
        <w:jc w:val="both"/>
      </w:pPr>
      <w:r w:rsidRPr="00AB02B6">
        <w:rPr>
          <w:shd w:val="clear" w:color="auto" w:fill="FFFFFF"/>
        </w:rPr>
        <w:t xml:space="preserve">Приликом предаје пријаве на </w:t>
      </w:r>
      <w:r w:rsidR="009E7CA0">
        <w:rPr>
          <w:shd w:val="clear" w:color="auto" w:fill="FFFFFF"/>
          <w:lang w:val="sr-Cyrl-RS"/>
        </w:rPr>
        <w:t xml:space="preserve">јавни </w:t>
      </w:r>
      <w:r w:rsidRPr="00AB02B6">
        <w:rPr>
          <w:shd w:val="clear" w:color="auto" w:fill="FFFFFF"/>
        </w:rPr>
        <w:t xml:space="preserve">конкурс, пријава добија шифру под којом подносилац пријаве учествује у даљем изборном поступку. </w:t>
      </w:r>
    </w:p>
    <w:p w14:paraId="6FB5F955" w14:textId="77777777" w:rsidR="001F3315" w:rsidRPr="00AB02B6" w:rsidRDefault="001F3315" w:rsidP="001F3315">
      <w:pPr>
        <w:shd w:val="clear" w:color="auto" w:fill="FFFFFF"/>
        <w:jc w:val="both"/>
        <w:textAlignment w:val="baseline"/>
      </w:pPr>
      <w:r>
        <w:t>Подносилац пријаве се обавештава</w:t>
      </w:r>
      <w:r w:rsidRPr="00AB02B6">
        <w:t xml:space="preserve">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32B292B" w14:textId="77777777" w:rsidR="001F3315" w:rsidRPr="00AB02B6" w:rsidRDefault="001F3315" w:rsidP="001F3315">
      <w:pPr>
        <w:shd w:val="clear" w:color="auto" w:fill="FFFFFF"/>
        <w:jc w:val="both"/>
        <w:textAlignment w:val="baseline"/>
      </w:pPr>
    </w:p>
    <w:p w14:paraId="19D727C5" w14:textId="73F34210" w:rsidR="001F3315" w:rsidRPr="00AB02B6" w:rsidRDefault="00E837E4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rStyle w:val="Strong"/>
          <w:bdr w:val="none" w:sz="0" w:space="0" w:color="auto" w:frame="1"/>
          <w:shd w:val="clear" w:color="auto" w:fill="FFFFFF"/>
        </w:rPr>
        <w:t>VII</w:t>
      </w:r>
      <w:r w:rsidR="001F3315" w:rsidRPr="00AB02B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1F3315" w:rsidRPr="009E7CA0">
        <w:rPr>
          <w:rStyle w:val="Strong"/>
          <w:bdr w:val="none" w:sz="0" w:space="0" w:color="auto" w:frame="1"/>
          <w:shd w:val="clear" w:color="auto" w:fill="FFFFFF"/>
        </w:rPr>
        <w:t>Докази које прилажу кандидати</w:t>
      </w:r>
      <w:r w:rsidR="001F3315" w:rsidRPr="009E7CA0">
        <w:rPr>
          <w:shd w:val="clear" w:color="auto" w:fill="FFFFFF"/>
        </w:rPr>
        <w:t> </w:t>
      </w:r>
      <w:r w:rsidR="001F3315" w:rsidRPr="009E7CA0">
        <w:rPr>
          <w:b/>
          <w:bCs/>
          <w:shd w:val="clear" w:color="auto" w:fill="FFFFFF"/>
        </w:rPr>
        <w:t>који су успешно прошли фазе изборног поступка пре интервјуа са Конкурсном комисијом</w:t>
      </w:r>
      <w:r w:rsidR="001F3315" w:rsidRPr="00AB02B6">
        <w:rPr>
          <w:shd w:val="clear" w:color="auto" w:fill="FFFFFF"/>
        </w:rPr>
        <w:t>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органима;</w:t>
      </w:r>
      <w:r w:rsidR="001F3315" w:rsidRPr="00AB02B6">
        <w:rPr>
          <w:b/>
          <w:shd w:val="clear" w:color="auto" w:fill="FFFFFF"/>
          <w:lang w:val="sr-Cyrl-CS"/>
        </w:rPr>
        <w:t xml:space="preserve"> </w:t>
      </w:r>
      <w:r w:rsidR="001F3315" w:rsidRPr="00AB02B6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="001F3315" w:rsidRPr="00AB02B6">
        <w:rPr>
          <w:shd w:val="clear" w:color="auto" w:fill="FFFFFF"/>
          <w:lang w:val="sr-Cyrl-CS"/>
        </w:rPr>
        <w:t xml:space="preserve">којима се доказује </w:t>
      </w:r>
      <w:r w:rsidR="001F3315" w:rsidRPr="00AB02B6">
        <w:rPr>
          <w:shd w:val="clear" w:color="auto" w:fill="FFFFFF"/>
        </w:rPr>
        <w:t>на којим пословима, у ком периоду и са којом стручном спремом је стечено радно искуство)</w:t>
      </w:r>
      <w:r w:rsidR="009E7CA0">
        <w:rPr>
          <w:shd w:val="clear" w:color="auto" w:fill="FFFFFF"/>
          <w:lang w:val="sr-Cyrl-RS"/>
        </w:rPr>
        <w:t xml:space="preserve">. 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6E1D7F8A" w14:textId="77777777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11AFA5A4" w14:textId="77777777" w:rsidR="00902BED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r w:rsidRPr="00AB02B6">
        <w:rPr>
          <w:shd w:val="clear" w:color="auto" w:fill="FFFFFF"/>
        </w:rPr>
        <w:lastRenderedPageBreak/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</w:t>
      </w:r>
    </w:p>
    <w:p w14:paraId="0C11CA5C" w14:textId="2106C9FB" w:rsidR="009E7CA0" w:rsidRDefault="001F3315" w:rsidP="001F3315">
      <w:pPr>
        <w:shd w:val="clear" w:color="auto" w:fill="FFFFFF"/>
        <w:jc w:val="both"/>
        <w:textAlignment w:val="baseline"/>
      </w:pPr>
      <w:r w:rsidRPr="00AB02B6">
        <w:rPr>
          <w:shd w:val="clear" w:color="auto" w:fill="FFFFFF"/>
        </w:rPr>
        <w:t>поверенипосао). </w:t>
      </w:r>
      <w:r w:rsidRPr="00AB02B6">
        <w:br/>
      </w:r>
      <w:r w:rsidRPr="00AB02B6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AB02B6">
        <w:t xml:space="preserve"> </w:t>
      </w:r>
    </w:p>
    <w:p w14:paraId="7CB2BC34" w14:textId="094DE333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AB02B6">
        <w:rPr>
          <w:shd w:val="clear" w:color="auto" w:fill="FFFFFF"/>
        </w:rPr>
        <w:t>Законом о општем управном поступку („Службени гласник РС“,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AB02B6">
        <w:rPr>
          <w:shd w:val="clear" w:color="auto" w:fill="FFFFFF"/>
          <w:lang w:val="sr-Cyrl-CS"/>
        </w:rPr>
        <w:t xml:space="preserve"> </w:t>
      </w:r>
    </w:p>
    <w:p w14:paraId="6FEB0675" w14:textId="77777777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rPr>
          <w:shd w:val="clear" w:color="auto" w:fill="FFFFFF"/>
        </w:rPr>
        <w:t>Документа о чињеницама о којима се води службена евиденција су: уверење о положеном државном стручном испиту</w:t>
      </w:r>
      <w:r w:rsidRPr="00AB02B6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>,</w:t>
      </w:r>
      <w:r w:rsidRPr="00AB02B6">
        <w:rPr>
          <w:shd w:val="clear" w:color="auto" w:fill="FFFFFF"/>
        </w:rPr>
        <w:t xml:space="preserve"> </w:t>
      </w:r>
      <w:r w:rsidRPr="00AB02B6">
        <w:rPr>
          <w:shd w:val="clear" w:color="auto" w:fill="FFFFFF"/>
          <w:lang w:val="sr-Cyrl-CS"/>
        </w:rPr>
        <w:t>односно</w:t>
      </w:r>
      <w:r w:rsidRPr="00AB02B6">
        <w:rPr>
          <w:shd w:val="clear" w:color="auto" w:fill="FFFFFF"/>
        </w:rPr>
        <w:t xml:space="preserve"> уверење о положеном правосудном испиту. </w:t>
      </w:r>
    </w:p>
    <w:p w14:paraId="2663A22E" w14:textId="77777777" w:rsidR="001F3315" w:rsidRPr="00AB02B6" w:rsidRDefault="001F3315" w:rsidP="001F3315">
      <w:pPr>
        <w:jc w:val="both"/>
        <w:rPr>
          <w:shd w:val="clear" w:color="auto" w:fill="FFFFFF"/>
        </w:rPr>
      </w:pPr>
      <w:r w:rsidRPr="00AB02B6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575172EF" w14:textId="55047DA9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br/>
      </w:r>
      <w:r w:rsidR="00E837E4">
        <w:rPr>
          <w:rStyle w:val="Strong"/>
          <w:bdr w:val="none" w:sz="0" w:space="0" w:color="auto" w:frame="1"/>
          <w:shd w:val="clear" w:color="auto" w:fill="FFFFFF"/>
        </w:rPr>
        <w:t>VIII</w:t>
      </w: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AB02B6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6AB32BD0" w14:textId="14DE9DDD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br/>
      </w:r>
      <w:r w:rsidRPr="00AB02B6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AB02B6">
        <w:rPr>
          <w:shd w:val="clear" w:color="auto" w:fill="FFFFFF"/>
          <w:lang w:val="sr-Cyrl-CS"/>
        </w:rPr>
        <w:t xml:space="preserve"> </w:t>
      </w:r>
      <w:r w:rsidRPr="00AB02B6">
        <w:rPr>
          <w:shd w:val="clear" w:color="auto" w:fill="FFFFFF"/>
        </w:rPr>
        <w:t xml:space="preserve">Докази се достављају на наведену адресу </w:t>
      </w:r>
      <w:r w:rsidRPr="00AB02B6">
        <w:rPr>
          <w:lang w:val="sr-Cyrl-RS"/>
        </w:rPr>
        <w:t>Центра за истраживање несрећа у саобраћају</w:t>
      </w:r>
      <w:r w:rsidR="00E837E4">
        <w:rPr>
          <w:lang w:val="en-GB"/>
        </w:rPr>
        <w:t xml:space="preserve">, </w:t>
      </w:r>
      <w:r w:rsidR="00E837E4">
        <w:rPr>
          <w:lang w:val="sr-Cyrl-RS"/>
        </w:rPr>
        <w:t>Немањина 11, Београд</w:t>
      </w:r>
      <w:r w:rsidRPr="00AB02B6">
        <w:rPr>
          <w:shd w:val="clear" w:color="auto" w:fill="FFFFFF"/>
        </w:rPr>
        <w:t>.</w:t>
      </w:r>
    </w:p>
    <w:p w14:paraId="76A4C777" w14:textId="77777777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B02B6">
        <w:rPr>
          <w:shd w:val="clear" w:color="auto" w:fill="FFFFFF"/>
        </w:rPr>
        <w:t> </w:t>
      </w:r>
    </w:p>
    <w:p w14:paraId="2A851891" w14:textId="67628F44" w:rsidR="001F3315" w:rsidRDefault="00E837E4" w:rsidP="001F3315">
      <w:pPr>
        <w:jc w:val="both"/>
        <w:rPr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</w:rPr>
        <w:t>IX</w:t>
      </w:r>
      <w:r w:rsidR="001F3315" w:rsidRPr="00AB02B6">
        <w:rPr>
          <w:rStyle w:val="Strong"/>
          <w:bdr w:val="none" w:sz="0" w:space="0" w:color="auto" w:frame="1"/>
          <w:shd w:val="clear" w:color="auto" w:fill="FFFFFF"/>
        </w:rPr>
        <w:t xml:space="preserve"> Датум и место провере компетенција </w:t>
      </w:r>
      <w:r w:rsidR="001F3315" w:rsidRPr="00AB02B6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="001F3315" w:rsidRPr="00AB02B6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="001F3315" w:rsidRPr="00AB02B6">
        <w:br/>
      </w:r>
      <w:bookmarkStart w:id="6" w:name="_Hlk20142235"/>
      <w:r w:rsidR="001F3315" w:rsidRPr="00AB02B6">
        <w:rPr>
          <w:shd w:val="clear" w:color="auto" w:fill="FFFFFF"/>
        </w:rPr>
        <w:t>Са кандидатима чије су пријаве благовремене, допуштене, разумљиве, потпуне и кој</w:t>
      </w:r>
      <w:r w:rsidR="001720BB">
        <w:rPr>
          <w:shd w:val="clear" w:color="auto" w:fill="FFFFFF"/>
        </w:rPr>
        <w:t>e</w:t>
      </w:r>
      <w:r w:rsidR="001F3315" w:rsidRPr="00AB02B6">
        <w:rPr>
          <w:shd w:val="clear" w:color="auto" w:fill="FFFFFF"/>
        </w:rPr>
        <w:t xml:space="preserve"> испуњавају услове предвиђене огласом о</w:t>
      </w:r>
      <w:r>
        <w:rPr>
          <w:shd w:val="clear" w:color="auto" w:fill="FFFFFF"/>
          <w:lang w:val="sr-Cyrl-RS"/>
        </w:rPr>
        <w:t xml:space="preserve"> јавном</w:t>
      </w:r>
      <w:r w:rsidR="001F3315" w:rsidRPr="00AB02B6">
        <w:rPr>
          <w:shd w:val="clear" w:color="auto" w:fill="FFFFFF"/>
        </w:rPr>
        <w:t xml:space="preserve"> конкурсу, на основу података наведених у обрасцу пријаве на конкурс, изборни поступак ће се спровести </w:t>
      </w:r>
      <w:r w:rsidR="001F3315">
        <w:rPr>
          <w:shd w:val="clear" w:color="auto" w:fill="FFFFFF"/>
          <w:lang w:val="sr-Cyrl-CS"/>
        </w:rPr>
        <w:t xml:space="preserve">почев од </w:t>
      </w:r>
      <w:r w:rsidR="001F30A9">
        <w:rPr>
          <w:shd w:val="clear" w:color="auto" w:fill="FFFFFF"/>
          <w:lang w:val="sr-Cyrl-CS"/>
        </w:rPr>
        <w:t>15</w:t>
      </w:r>
      <w:r w:rsidR="001F3315">
        <w:rPr>
          <w:shd w:val="clear" w:color="auto" w:fill="FFFFFF"/>
          <w:lang w:val="sr-Cyrl-CS"/>
        </w:rPr>
        <w:t xml:space="preserve">. </w:t>
      </w:r>
      <w:r>
        <w:rPr>
          <w:shd w:val="clear" w:color="auto" w:fill="FFFFFF"/>
          <w:lang w:val="sr-Cyrl-CS"/>
        </w:rPr>
        <w:t xml:space="preserve">октобра </w:t>
      </w:r>
      <w:r w:rsidR="001F3315" w:rsidRPr="00AB02B6">
        <w:rPr>
          <w:shd w:val="clear" w:color="auto" w:fill="FFFFFF"/>
          <w:lang w:val="sr-Cyrl-CS"/>
        </w:rPr>
        <w:t xml:space="preserve"> 2019. године</w:t>
      </w:r>
      <w:r w:rsidR="00C273F2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>о чему ће кандидати бити обавештени на бројеве телефона или е</w:t>
      </w:r>
      <w:r w:rsidR="00902BED">
        <w:rPr>
          <w:shd w:val="clear" w:color="auto" w:fill="FFFFFF"/>
          <w:lang w:val="sr-Cyrl-CS"/>
        </w:rPr>
        <w:t>ле</w:t>
      </w:r>
      <w:r>
        <w:rPr>
          <w:shd w:val="clear" w:color="auto" w:fill="FFFFFF"/>
          <w:lang w:val="sr-Cyrl-CS"/>
        </w:rPr>
        <w:t>ктронске адресе које су навели у својим пријавма.</w:t>
      </w:r>
    </w:p>
    <w:p w14:paraId="4F0C41B9" w14:textId="349AC7AA" w:rsidR="001F3315" w:rsidRDefault="00E837E4" w:rsidP="00E837E4">
      <w:pPr>
        <w:jc w:val="both"/>
        <w:rPr>
          <w:lang w:val="sr-Cyrl-RS"/>
        </w:rPr>
      </w:pPr>
      <w:r>
        <w:rPr>
          <w:shd w:val="clear" w:color="auto" w:fill="FFFFFF"/>
          <w:lang w:val="sr-Cyrl-CS"/>
        </w:rPr>
        <w:t xml:space="preserve">Провера општих функционалних компетенција и понашајних компетенција ће </w:t>
      </w:r>
      <w:r w:rsidR="002944BE">
        <w:rPr>
          <w:shd w:val="clear" w:color="auto" w:fill="FFFFFF"/>
          <w:lang w:val="sr-Cyrl-CS"/>
        </w:rPr>
        <w:t xml:space="preserve">се </w:t>
      </w:r>
      <w:r>
        <w:rPr>
          <w:shd w:val="clear" w:color="auto" w:fill="FFFFFF"/>
          <w:lang w:val="sr-Cyrl-CS"/>
        </w:rPr>
        <w:t xml:space="preserve">обавити у Служби за управљање кадровима, у палати „Србија“, Нови Београд, Булевар Михајла Пупина бр. 2 (источно крило). </w:t>
      </w:r>
      <w:r w:rsidR="001F3315" w:rsidRPr="00AB02B6">
        <w:t xml:space="preserve">Провера посебних функционалних компетенција и интервју са </w:t>
      </w:r>
      <w:r w:rsidR="001F3315">
        <w:t xml:space="preserve">Конкурсном комисијом </w:t>
      </w:r>
      <w:r w:rsidR="001F3315" w:rsidRPr="00AB02B6">
        <w:t xml:space="preserve">обавиће се у просторијама </w:t>
      </w:r>
      <w:r w:rsidR="001F3315" w:rsidRPr="00AB02B6">
        <w:rPr>
          <w:lang w:val="sr-Cyrl-RS"/>
        </w:rPr>
        <w:t>Центра за истраживање несрећа у саобраћају</w:t>
      </w:r>
      <w:r w:rsidR="001F3315" w:rsidRPr="00AB02B6">
        <w:t xml:space="preserve"> (</w:t>
      </w:r>
      <w:r w:rsidR="001F3315" w:rsidRPr="00AB02B6">
        <w:rPr>
          <w:lang w:val="sr-Cyrl-CS"/>
        </w:rPr>
        <w:t xml:space="preserve">Београд, </w:t>
      </w:r>
      <w:r w:rsidR="001F3315" w:rsidRPr="00AB02B6">
        <w:rPr>
          <w:lang w:val="sr-Cyrl-RS"/>
        </w:rPr>
        <w:t>Чакорска 6</w:t>
      </w:r>
      <w:r w:rsidR="001F3315" w:rsidRPr="00AB02B6">
        <w:t xml:space="preserve">). </w:t>
      </w:r>
      <w:r>
        <w:rPr>
          <w:lang w:val="sr-Cyrl-RS"/>
        </w:rPr>
        <w:t xml:space="preserve"> Учесници конкурса који су успешно прошли једну фазу изборног поступка обавештавају се од датуму, месту и времену спровођења наредне фазе изборног поступка на контакте (бр</w:t>
      </w:r>
      <w:r w:rsidR="002944BE">
        <w:rPr>
          <w:lang w:val="sr-Cyrl-RS"/>
        </w:rPr>
        <w:t>о</w:t>
      </w:r>
      <w:r>
        <w:rPr>
          <w:lang w:val="sr-Cyrl-RS"/>
        </w:rPr>
        <w:t>јеве телефона или електронске адресе), које наведу у својим пријавама.</w:t>
      </w:r>
    </w:p>
    <w:p w14:paraId="30EA9276" w14:textId="77777777" w:rsidR="0030720B" w:rsidRPr="00E837E4" w:rsidRDefault="0030720B" w:rsidP="00E837E4">
      <w:pPr>
        <w:jc w:val="both"/>
        <w:rPr>
          <w:lang w:val="sr-Cyrl-RS"/>
        </w:rPr>
      </w:pPr>
    </w:p>
    <w:bookmarkEnd w:id="6"/>
    <w:p w14:paraId="142EBD55" w14:textId="630ED007" w:rsidR="001F3315" w:rsidRPr="00E837E4" w:rsidRDefault="001F3315" w:rsidP="001F3315">
      <w:pPr>
        <w:shd w:val="clear" w:color="auto" w:fill="FFFFFF"/>
        <w:jc w:val="both"/>
        <w:textAlignment w:val="baseline"/>
        <w:rPr>
          <w:b/>
          <w:bCs/>
          <w:shd w:val="clear" w:color="auto" w:fill="FFFFFF"/>
          <w:lang w:val="sr-Cyrl-RS"/>
        </w:rPr>
      </w:pPr>
      <w:r w:rsidRPr="00AB02B6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E837E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Општи услови за запослење: </w:t>
      </w:r>
      <w:r w:rsidR="00E837E4" w:rsidRPr="00E837E4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 xml:space="preserve">држављанство </w:t>
      </w:r>
      <w:r w:rsidR="00E837E4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Р</w:t>
      </w:r>
      <w:r w:rsidR="00E837E4" w:rsidRPr="00E837E4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епублике Србије, да је учесник конкурса пунолета</w:t>
      </w:r>
      <w:r w:rsidR="00E837E4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н</w:t>
      </w:r>
      <w:r w:rsidR="00E837E4" w:rsidRPr="00E837E4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87CDCBE" w14:textId="77777777" w:rsidR="00E837E4" w:rsidRDefault="00E837E4" w:rsidP="00E837E4">
      <w:pPr>
        <w:shd w:val="clear" w:color="auto" w:fill="FFFFFF"/>
        <w:jc w:val="both"/>
        <w:textAlignment w:val="baseline"/>
        <w:rPr>
          <w:rStyle w:val="Strong"/>
          <w:color w:val="000000" w:themeColor="text1"/>
          <w:bdr w:val="none" w:sz="0" w:space="0" w:color="auto" w:frame="1"/>
          <w:shd w:val="clear" w:color="auto" w:fill="FFFFFF"/>
        </w:rPr>
      </w:pPr>
    </w:p>
    <w:p w14:paraId="5D28F294" w14:textId="12D3D745" w:rsidR="00E837E4" w:rsidRPr="00FC7E93" w:rsidRDefault="00FC7E93" w:rsidP="00E837E4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color w:val="000000" w:themeColor="text1"/>
          <w:bdr w:val="none" w:sz="0" w:space="0" w:color="auto" w:frame="1"/>
          <w:shd w:val="clear" w:color="auto" w:fill="FFFFFF"/>
        </w:rPr>
        <w:lastRenderedPageBreak/>
        <w:t xml:space="preserve">XI </w:t>
      </w:r>
      <w:r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 xml:space="preserve">Трајање </w:t>
      </w:r>
      <w:r w:rsidR="00E837E4"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="00E837E4" w:rsidRPr="00F653B3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sr-Latn-CS"/>
        </w:rPr>
        <w:t xml:space="preserve"> </w:t>
      </w:r>
      <w:r>
        <w:rPr>
          <w:rStyle w:val="Strong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sr-Cyrl-CS"/>
        </w:rPr>
        <w:t>За сва радна места радни однос се заснива на неодређено време.</w:t>
      </w:r>
    </w:p>
    <w:p w14:paraId="4A2A1AFE" w14:textId="77777777" w:rsidR="00FC7E93" w:rsidRDefault="00FC7E93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582BE7FE" w14:textId="47A96F92" w:rsidR="00E837E4" w:rsidRPr="00FC7E93" w:rsidRDefault="00FC7E93" w:rsidP="00E837E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RS"/>
        </w:rPr>
      </w:pPr>
      <w:r>
        <w:rPr>
          <w:rStyle w:val="Strong"/>
          <w:bdr w:val="none" w:sz="0" w:space="0" w:color="auto" w:frame="1"/>
        </w:rPr>
        <w:t>XI</w:t>
      </w:r>
      <w:r w:rsidR="00E837E4" w:rsidRPr="00AB02B6">
        <w:rPr>
          <w:rStyle w:val="Strong"/>
          <w:bdr w:val="none" w:sz="0" w:space="0" w:color="auto" w:frame="1"/>
        </w:rPr>
        <w:t>I Лиц</w:t>
      </w:r>
      <w:r w:rsidR="00E837E4" w:rsidRPr="00AB02B6">
        <w:rPr>
          <w:rStyle w:val="Strong"/>
          <w:bdr w:val="none" w:sz="0" w:space="0" w:color="auto" w:frame="1"/>
          <w:lang w:val="sr-Cyrl-CS"/>
        </w:rPr>
        <w:t>е</w:t>
      </w:r>
      <w:r w:rsidR="00E837E4" w:rsidRPr="00AB02B6">
        <w:rPr>
          <w:rStyle w:val="Strong"/>
          <w:bdr w:val="none" w:sz="0" w:space="0" w:color="auto" w:frame="1"/>
        </w:rPr>
        <w:t xml:space="preserve"> кој</w:t>
      </w:r>
      <w:r w:rsidR="00E837E4" w:rsidRPr="00AB02B6">
        <w:rPr>
          <w:rStyle w:val="Strong"/>
          <w:bdr w:val="none" w:sz="0" w:space="0" w:color="auto" w:frame="1"/>
          <w:lang w:val="sr-Cyrl-CS"/>
        </w:rPr>
        <w:t>е</w:t>
      </w:r>
      <w:r w:rsidR="00E837E4" w:rsidRPr="00AB02B6">
        <w:rPr>
          <w:rStyle w:val="Strong"/>
          <w:bdr w:val="none" w:sz="0" w:space="0" w:color="auto" w:frame="1"/>
        </w:rPr>
        <w:t xml:space="preserve"> </w:t>
      </w:r>
      <w:r w:rsidR="00E837E4" w:rsidRPr="00AB02B6">
        <w:rPr>
          <w:rStyle w:val="Strong"/>
          <w:bdr w:val="none" w:sz="0" w:space="0" w:color="auto" w:frame="1"/>
          <w:lang w:val="sr-Cyrl-CS"/>
        </w:rPr>
        <w:t>је</w:t>
      </w:r>
      <w:r w:rsidR="00E837E4" w:rsidRPr="00AB02B6">
        <w:rPr>
          <w:rStyle w:val="Strong"/>
          <w:bdr w:val="none" w:sz="0" w:space="0" w:color="auto" w:frame="1"/>
        </w:rPr>
        <w:t xml:space="preserve"> задужен</w:t>
      </w:r>
      <w:r w:rsidR="00E837E4" w:rsidRPr="00AB02B6">
        <w:rPr>
          <w:rStyle w:val="Strong"/>
          <w:bdr w:val="none" w:sz="0" w:space="0" w:color="auto" w:frame="1"/>
          <w:lang w:val="sr-Cyrl-CS"/>
        </w:rPr>
        <w:t>о</w:t>
      </w:r>
      <w:r w:rsidR="00E837E4" w:rsidRPr="00AB02B6">
        <w:rPr>
          <w:rStyle w:val="Strong"/>
          <w:bdr w:val="none" w:sz="0" w:space="0" w:color="auto" w:frame="1"/>
        </w:rPr>
        <w:t xml:space="preserve"> за давање обавештења: </w:t>
      </w:r>
      <w:r w:rsidR="00E837E4" w:rsidRPr="00FC7E93">
        <w:rPr>
          <w:rStyle w:val="Strong"/>
          <w:b w:val="0"/>
          <w:bCs w:val="0"/>
          <w:bdr w:val="none" w:sz="0" w:space="0" w:color="auto" w:frame="1"/>
          <w:lang w:val="sr-Cyrl-CS"/>
        </w:rPr>
        <w:t>Ена Мандић, контакт телефон: 060 80 33 504.</w:t>
      </w:r>
    </w:p>
    <w:p w14:paraId="602218AE" w14:textId="77777777" w:rsidR="001F3315" w:rsidRPr="00AB02B6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3584DFE" w14:textId="1C000416" w:rsidR="00E837E4" w:rsidRPr="00AB02B6" w:rsidRDefault="00FC7E93" w:rsidP="00E837E4">
      <w:pPr>
        <w:shd w:val="clear" w:color="auto" w:fill="FFFFFF"/>
        <w:jc w:val="both"/>
        <w:textAlignment w:val="baseline"/>
        <w:rPr>
          <w:lang w:val="sr-Cyrl-CS"/>
        </w:rPr>
      </w:pPr>
      <w:r>
        <w:rPr>
          <w:rStyle w:val="Strong"/>
          <w:bdr w:val="none" w:sz="0" w:space="0" w:color="auto" w:frame="1"/>
        </w:rPr>
        <w:t>XIII</w:t>
      </w:r>
      <w:r w:rsidR="00E837E4" w:rsidRPr="00AB02B6">
        <w:rPr>
          <w:rStyle w:val="Strong"/>
          <w:bdr w:val="none" w:sz="0" w:space="0" w:color="auto" w:frame="1"/>
        </w:rPr>
        <w:t xml:space="preserve"> Адреса на коју се подноси попуњен образац пријаве за </w:t>
      </w:r>
      <w:r w:rsidR="00E837E4">
        <w:rPr>
          <w:rStyle w:val="Strong"/>
          <w:bdr w:val="none" w:sz="0" w:space="0" w:color="auto" w:frame="1"/>
          <w:lang w:val="sr-Cyrl-CS"/>
        </w:rPr>
        <w:t>јавни</w:t>
      </w:r>
      <w:r w:rsidR="00E837E4" w:rsidRPr="00AB02B6">
        <w:rPr>
          <w:rStyle w:val="Strong"/>
          <w:bdr w:val="none" w:sz="0" w:space="0" w:color="auto" w:frame="1"/>
          <w:lang w:val="sr-Cyrl-CS"/>
        </w:rPr>
        <w:t xml:space="preserve"> </w:t>
      </w:r>
      <w:r w:rsidR="00E837E4" w:rsidRPr="00AB02B6">
        <w:rPr>
          <w:rStyle w:val="Strong"/>
          <w:bdr w:val="none" w:sz="0" w:space="0" w:color="auto" w:frame="1"/>
        </w:rPr>
        <w:t>конкурс:</w:t>
      </w:r>
      <w:r w:rsidR="00E837E4" w:rsidRPr="00AB02B6">
        <w:rPr>
          <w:lang w:val="sr-Cyrl-CS"/>
        </w:rPr>
        <w:t xml:space="preserve"> Пријаве на конкурс шаљу се поштом</w:t>
      </w:r>
      <w:r w:rsidR="00E837E4">
        <w:rPr>
          <w:lang w:val="sr-Cyrl-CS"/>
        </w:rPr>
        <w:t xml:space="preserve"> или непосредно</w:t>
      </w:r>
      <w:r w:rsidR="00E837E4" w:rsidRPr="00AB02B6">
        <w:rPr>
          <w:lang w:val="sr-Cyrl-CS"/>
        </w:rPr>
        <w:t xml:space="preserve"> </w:t>
      </w:r>
      <w:r w:rsidR="00E837E4">
        <w:rPr>
          <w:lang w:val="sr-Cyrl-CS"/>
        </w:rPr>
        <w:t xml:space="preserve">предају </w:t>
      </w:r>
      <w:r w:rsidR="00E837E4" w:rsidRPr="00AB02B6">
        <w:rPr>
          <w:lang w:val="sr-Cyrl-CS"/>
        </w:rPr>
        <w:t>на</w:t>
      </w:r>
      <w:r w:rsidR="00E837E4">
        <w:rPr>
          <w:lang w:val="sr-Cyrl-CS"/>
        </w:rPr>
        <w:t xml:space="preserve"> писарницу</w:t>
      </w:r>
      <w:r w:rsidR="00E837E4" w:rsidRPr="00AB02B6">
        <w:rPr>
          <w:lang w:val="sr-Cyrl-CS"/>
        </w:rPr>
        <w:t xml:space="preserve"> Центра за истраживање несрећа у саобраћају, Немањина 11, 11000 Београд, са назнаком „За </w:t>
      </w:r>
      <w:r w:rsidR="00E837E4">
        <w:rPr>
          <w:lang w:val="sr-Cyrl-CS"/>
        </w:rPr>
        <w:t>јавни</w:t>
      </w:r>
      <w:r w:rsidR="00E837E4" w:rsidRPr="00AB02B6">
        <w:rPr>
          <w:lang w:val="sr-Cyrl-CS"/>
        </w:rPr>
        <w:t xml:space="preserve"> конкурс за попуњавање извршилачк</w:t>
      </w:r>
      <w:r w:rsidR="00E837E4">
        <w:rPr>
          <w:lang w:val="sr-Cyrl-CS"/>
        </w:rPr>
        <w:t>их</w:t>
      </w:r>
      <w:r w:rsidR="00E837E4" w:rsidRPr="00AB02B6">
        <w:rPr>
          <w:lang w:val="sr-Cyrl-CS"/>
        </w:rPr>
        <w:t xml:space="preserve"> радн</w:t>
      </w:r>
      <w:r w:rsidR="00E837E4">
        <w:rPr>
          <w:lang w:val="sr-Cyrl-CS"/>
        </w:rPr>
        <w:t>их</w:t>
      </w:r>
      <w:r w:rsidR="00E837E4" w:rsidRPr="00AB02B6">
        <w:rPr>
          <w:lang w:val="sr-Cyrl-CS"/>
        </w:rPr>
        <w:t xml:space="preserve"> места”.</w:t>
      </w:r>
    </w:p>
    <w:p w14:paraId="6DB4C1B1" w14:textId="77777777" w:rsidR="00E837E4" w:rsidRPr="00AB02B6" w:rsidRDefault="00E837E4" w:rsidP="00E837E4">
      <w:pPr>
        <w:shd w:val="clear" w:color="auto" w:fill="FFFFFF"/>
        <w:jc w:val="both"/>
        <w:textAlignment w:val="baseline"/>
        <w:rPr>
          <w:lang w:val="sr-Cyrl-CS"/>
        </w:rPr>
      </w:pPr>
    </w:p>
    <w:p w14:paraId="79970CAB" w14:textId="77777777" w:rsidR="001F3315" w:rsidRPr="00AB02B6" w:rsidRDefault="001F3315" w:rsidP="001F331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AB02B6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762D6A1A" w14:textId="4D547FFF" w:rsidR="00FC7E93" w:rsidRDefault="00FC7E93" w:rsidP="001F3315">
      <w:p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Чланом 9. Закона о државним службеницима прописано је да су кандидатима при запошљавању у државни органа под једнаким условима доствана сва радна места и да се избор кандидата врши на основу провере компетенција. Кандидати који први пут заснивају радни одн</w:t>
      </w:r>
      <w:r w:rsidR="002944BE">
        <w:rPr>
          <w:shd w:val="clear" w:color="auto" w:fill="FFFFFF"/>
          <w:lang w:val="sr-Cyrl-RS"/>
        </w:rPr>
        <w:t>о</w:t>
      </w:r>
      <w:r>
        <w:rPr>
          <w:shd w:val="clear" w:color="auto" w:fill="FFFFFF"/>
          <w:lang w:val="sr-Cyrl-RS"/>
        </w:rPr>
        <w:t>с  у</w:t>
      </w:r>
      <w:r w:rsidR="002944BE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државном органу подлежу пробном раду од 6 месеци. Кандидати без положеног државног стручног испита при</w:t>
      </w:r>
      <w:r w:rsidR="002944BE">
        <w:rPr>
          <w:shd w:val="clear" w:color="auto" w:fill="FFFFFF"/>
          <w:lang w:val="sr-Cyrl-RS"/>
        </w:rPr>
        <w:t>мају</w:t>
      </w:r>
      <w:r>
        <w:rPr>
          <w:shd w:val="clear" w:color="auto" w:fill="FFFFFF"/>
          <w:lang w:val="sr-Cyrl-RS"/>
        </w:rPr>
        <w:t xml:space="preserve"> се на рад под условом да тај испит положе до окончања пробног рада. Кандидат</w:t>
      </w:r>
      <w:r w:rsidR="002944BE">
        <w:rPr>
          <w:shd w:val="clear" w:color="auto" w:fill="FFFFFF"/>
          <w:lang w:val="sr-Cyrl-RS"/>
        </w:rPr>
        <w:t>и</w:t>
      </w:r>
      <w:r>
        <w:rPr>
          <w:shd w:val="clear" w:color="auto" w:fill="FFFFFF"/>
          <w:lang w:val="sr-Cyrl-RS"/>
        </w:rPr>
        <w:t xml:space="preserve"> са положеним државним стр</w:t>
      </w:r>
      <w:r w:rsidR="00C273F2">
        <w:rPr>
          <w:shd w:val="clear" w:color="auto" w:fill="FFFFFF"/>
          <w:lang w:val="sr-Cyrl-RS"/>
        </w:rPr>
        <w:t>у</w:t>
      </w:r>
      <w:r>
        <w:rPr>
          <w:shd w:val="clear" w:color="auto" w:fill="FFFFFF"/>
          <w:lang w:val="sr-Cyrl-RS"/>
        </w:rPr>
        <w:t>чним испитом немају предност у изборном поступку у одно</w:t>
      </w:r>
      <w:r w:rsidR="00C273F2">
        <w:rPr>
          <w:shd w:val="clear" w:color="auto" w:fill="FFFFFF"/>
          <w:lang w:val="sr-Cyrl-RS"/>
        </w:rPr>
        <w:t>су</w:t>
      </w:r>
      <w:r>
        <w:rPr>
          <w:shd w:val="clear" w:color="auto" w:fill="FFFFFF"/>
          <w:lang w:val="sr-Cyrl-RS"/>
        </w:rPr>
        <w:t xml:space="preserve"> на кандидате без положеног државног стручног испита. </w:t>
      </w:r>
    </w:p>
    <w:p w14:paraId="38EEFE35" w14:textId="439AFE36" w:rsidR="00FC7E93" w:rsidRDefault="001F3315" w:rsidP="00FC7E93">
      <w:pPr>
        <w:jc w:val="both"/>
        <w:rPr>
          <w:shd w:val="clear" w:color="auto" w:fill="FFFFFF"/>
        </w:rPr>
      </w:pPr>
      <w:r w:rsidRPr="00AB02B6">
        <w:rPr>
          <w:shd w:val="clear" w:color="auto" w:fill="FFFFFF"/>
        </w:rPr>
        <w:t>Неблаговремене, недопуштене, неразумљиве или непотпуне пријаве биће одбачене</w:t>
      </w:r>
    </w:p>
    <w:p w14:paraId="2C1737FB" w14:textId="6847D5A7" w:rsidR="00FC7E93" w:rsidRPr="00FC7E93" w:rsidRDefault="00FC7E93" w:rsidP="00FC7E93">
      <w:p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решењем конкурсне комисије.</w:t>
      </w:r>
    </w:p>
    <w:p w14:paraId="0FE35361" w14:textId="26DC54C4" w:rsidR="00FC7E93" w:rsidRDefault="00FC7E93" w:rsidP="001F3315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Јавни</w:t>
      </w:r>
      <w:r w:rsidR="001F3315" w:rsidRPr="00AB02B6">
        <w:rPr>
          <w:shd w:val="clear" w:color="auto" w:fill="FFFFFF"/>
          <w:lang w:val="sr-Cyrl-CS"/>
        </w:rPr>
        <w:t xml:space="preserve"> конкурс </w:t>
      </w:r>
      <w:r w:rsidR="001F3315" w:rsidRPr="00AB02B6">
        <w:rPr>
          <w:shd w:val="clear" w:color="auto" w:fill="FFFFFF"/>
        </w:rPr>
        <w:t xml:space="preserve">спроводи Конкурсна комисија коју је именовао </w:t>
      </w:r>
      <w:r w:rsidR="001F3315">
        <w:rPr>
          <w:shd w:val="clear" w:color="auto" w:fill="FFFFFF"/>
          <w:lang w:val="sr-Cyrl-CS"/>
        </w:rPr>
        <w:t xml:space="preserve">в.д. директор -  в.д. Главни истражитељ </w:t>
      </w:r>
      <w:r w:rsidR="001F3315" w:rsidRPr="00AB02B6">
        <w:rPr>
          <w:shd w:val="clear" w:color="auto" w:fill="FFFFFF"/>
          <w:lang w:val="sr-Cyrl-CS"/>
        </w:rPr>
        <w:t>Центра за истраживање несрећа у саобраћају</w:t>
      </w:r>
      <w:r w:rsidR="001F3315" w:rsidRPr="00AB02B6">
        <w:rPr>
          <w:shd w:val="clear" w:color="auto" w:fill="FFFFFF"/>
        </w:rPr>
        <w:t>.</w:t>
      </w:r>
      <w:r w:rsidR="001F3315" w:rsidRPr="00AB02B6">
        <w:rPr>
          <w:shd w:val="clear" w:color="auto" w:fill="FFFFFF"/>
          <w:lang w:val="sr-Cyrl-CS"/>
        </w:rPr>
        <w:t xml:space="preserve"> </w:t>
      </w:r>
    </w:p>
    <w:p w14:paraId="204DB0D2" w14:textId="3B3ED161" w:rsidR="001F3315" w:rsidRPr="00AB02B6" w:rsidRDefault="001F3315" w:rsidP="001F3315">
      <w:pPr>
        <w:jc w:val="both"/>
        <w:rPr>
          <w:shd w:val="clear" w:color="auto" w:fill="FFFFFF"/>
        </w:rPr>
      </w:pPr>
      <w:r w:rsidRPr="00AB02B6">
        <w:rPr>
          <w:shd w:val="clear" w:color="auto" w:fill="FFFFFF"/>
        </w:rPr>
        <w:t>Овај конкурс се објављује на интер</w:t>
      </w:r>
      <w:r w:rsidR="00AB78E8">
        <w:rPr>
          <w:shd w:val="clear" w:color="auto" w:fill="FFFFFF"/>
          <w:lang w:val="sr-Cyrl-RS"/>
        </w:rPr>
        <w:t>нет</w:t>
      </w:r>
      <w:r w:rsidRPr="00AB02B6">
        <w:rPr>
          <w:shd w:val="clear" w:color="auto" w:fill="FFFFFF"/>
        </w:rPr>
        <w:t xml:space="preserve"> презентацији </w:t>
      </w:r>
      <w:r w:rsidRPr="00AB02B6">
        <w:rPr>
          <w:shd w:val="clear" w:color="auto" w:fill="FFFFFF"/>
          <w:lang w:val="sr-Cyrl-CS"/>
        </w:rPr>
        <w:t>и огласној табли</w:t>
      </w:r>
      <w:r w:rsidR="00FC7E93">
        <w:rPr>
          <w:shd w:val="clear" w:color="auto" w:fill="FFFFFF"/>
          <w:lang w:val="sr-Cyrl-CS"/>
        </w:rPr>
        <w:t xml:space="preserve"> Центра за истраивање несрећа у саобраћају, на интернет презентацији</w:t>
      </w:r>
      <w:r w:rsidRPr="00AB02B6">
        <w:rPr>
          <w:shd w:val="clear" w:color="auto" w:fill="FFFFFF"/>
          <w:lang w:val="sr-Cyrl-CS"/>
        </w:rPr>
        <w:t xml:space="preserve"> </w:t>
      </w:r>
      <w:r w:rsidRPr="00AB02B6">
        <w:rPr>
          <w:shd w:val="clear" w:color="auto" w:fill="FFFFFF"/>
        </w:rPr>
        <w:t>Службе за управљање кадровима</w:t>
      </w:r>
      <w:r w:rsidR="00FC7E93">
        <w:rPr>
          <w:shd w:val="clear" w:color="auto" w:fill="FFFFFF"/>
          <w:lang w:val="sr-Cyrl-RS"/>
        </w:rPr>
        <w:t>, на портал</w:t>
      </w:r>
      <w:r w:rsidR="00902BED">
        <w:rPr>
          <w:shd w:val="clear" w:color="auto" w:fill="FFFFFF"/>
          <w:lang w:val="sr-Cyrl-RS"/>
        </w:rPr>
        <w:t>у</w:t>
      </w:r>
      <w:r w:rsidR="00FC7E93">
        <w:rPr>
          <w:shd w:val="clear" w:color="auto" w:fill="FFFFFF"/>
          <w:lang w:val="sr-Cyrl-RS"/>
        </w:rPr>
        <w:t xml:space="preserve"> е-управе, на </w:t>
      </w:r>
      <w:r w:rsidRPr="00AB02B6">
        <w:rPr>
          <w:shd w:val="clear" w:color="auto" w:fill="FFFFFF"/>
        </w:rPr>
        <w:t xml:space="preserve">интернет презентацији и </w:t>
      </w:r>
      <w:r w:rsidR="00902BED">
        <w:rPr>
          <w:shd w:val="clear" w:color="auto" w:fill="FFFFFF"/>
          <w:lang w:val="sr-Cyrl-RS"/>
        </w:rPr>
        <w:t>периодичном издању огласа Националне службе за запошљавање</w:t>
      </w:r>
      <w:r w:rsidRPr="00AB02B6">
        <w:rPr>
          <w:shd w:val="clear" w:color="auto" w:fill="FFFFFF"/>
        </w:rPr>
        <w:t>.</w:t>
      </w:r>
    </w:p>
    <w:p w14:paraId="5F85226F" w14:textId="77777777" w:rsidR="001F3315" w:rsidRPr="00AB02B6" w:rsidRDefault="001F3315" w:rsidP="001F3315">
      <w:pPr>
        <w:jc w:val="both"/>
        <w:rPr>
          <w:shd w:val="clear" w:color="auto" w:fill="FFFFFF"/>
        </w:rPr>
      </w:pPr>
    </w:p>
    <w:p w14:paraId="1186D45E" w14:textId="4E1E50B9" w:rsidR="001F3315" w:rsidRPr="00AB02B6" w:rsidRDefault="001F3315" w:rsidP="001F3315">
      <w:pPr>
        <w:jc w:val="both"/>
        <w:rPr>
          <w:shd w:val="clear" w:color="auto" w:fill="FFFFFF"/>
          <w:lang w:val="sr-Cyrl-CS"/>
        </w:rPr>
      </w:pPr>
      <w:r w:rsidRPr="00AB02B6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1C270A9" w14:textId="7465D593" w:rsidR="00451C9C" w:rsidRPr="00AB02B6" w:rsidRDefault="00451C9C" w:rsidP="00451C9C">
      <w:pPr>
        <w:jc w:val="both"/>
        <w:rPr>
          <w:shd w:val="clear" w:color="auto" w:fill="FFFFFF"/>
          <w:lang w:val="sr-Cyrl-CS"/>
        </w:rPr>
      </w:pPr>
    </w:p>
    <w:p w14:paraId="11C98D40" w14:textId="376A1EF7" w:rsidR="00451C9C" w:rsidRDefault="00451C9C" w:rsidP="00902BED">
      <w:pPr>
        <w:tabs>
          <w:tab w:val="left" w:pos="6645"/>
        </w:tabs>
        <w:jc w:val="both"/>
      </w:pPr>
    </w:p>
    <w:p w14:paraId="2936CFD8" w14:textId="36D066F6" w:rsidR="0030720B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740ACEDE" w14:textId="5DAF233E" w:rsidR="0030720B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22E7E076" w14:textId="77777777" w:rsidR="0030720B" w:rsidRPr="0030720B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4944C717" w14:textId="77777777" w:rsidR="00FA07DE" w:rsidRDefault="00FA07DE" w:rsidP="00FA07DE">
      <w:pPr>
        <w:jc w:val="center"/>
        <w:rPr>
          <w:b/>
          <w:lang w:val="sr-Cyrl-RS"/>
        </w:rPr>
      </w:pPr>
    </w:p>
    <w:p w14:paraId="6E968E5A" w14:textId="5C0BA133" w:rsidR="005B0787" w:rsidRPr="00902BED" w:rsidRDefault="005B0787" w:rsidP="005B0787">
      <w:pPr>
        <w:jc w:val="both"/>
        <w:rPr>
          <w:rFonts w:eastAsia="Times New Roman"/>
          <w:b/>
          <w:lang w:val="sr-Cyrl-RS"/>
        </w:rPr>
      </w:pPr>
      <w:r w:rsidRPr="00902BED">
        <w:rPr>
          <w:b/>
          <w:lang w:val="sr-Cyrl-CS"/>
        </w:rPr>
        <w:t xml:space="preserve">                                           </w:t>
      </w:r>
      <w:r w:rsidRPr="00902BED">
        <w:rPr>
          <w:b/>
        </w:rPr>
        <w:t xml:space="preserve">                   </w:t>
      </w:r>
      <w:r w:rsidRPr="00902BED">
        <w:rPr>
          <w:rFonts w:eastAsia="Times New Roman"/>
          <w:b/>
          <w:color w:val="000000"/>
          <w:lang w:val="sr-Cyrl-BA"/>
        </w:rPr>
        <w:t xml:space="preserve">в.д. </w:t>
      </w:r>
      <w:r w:rsidRPr="00902BED">
        <w:rPr>
          <w:rFonts w:eastAsia="Times New Roman"/>
          <w:b/>
          <w:color w:val="000000"/>
          <w:lang w:val="sr-Cyrl-CS"/>
        </w:rPr>
        <w:t>ДИРЕКТОР – в.д. ГЛАВНИ ИСТРАЖИТЕЉ</w:t>
      </w:r>
    </w:p>
    <w:p w14:paraId="20DFFA19" w14:textId="77777777" w:rsidR="005B0787" w:rsidRPr="00902BED" w:rsidRDefault="005B0787" w:rsidP="005B0787">
      <w:pPr>
        <w:ind w:firstLine="720"/>
        <w:jc w:val="both"/>
        <w:rPr>
          <w:rFonts w:eastAsia="Times New Roman"/>
          <w:b/>
          <w:color w:val="000000"/>
          <w:lang w:val="sr-Cyrl-CS"/>
        </w:rPr>
      </w:pPr>
      <w:r w:rsidRPr="00902BED">
        <w:rPr>
          <w:rFonts w:eastAsia="Times New Roman"/>
          <w:b/>
          <w:color w:val="000000"/>
          <w:lang w:val="sr-Cyrl-CS"/>
        </w:rPr>
        <w:t xml:space="preserve">                                                                                             </w:t>
      </w:r>
    </w:p>
    <w:p w14:paraId="4B8A5E08" w14:textId="0A5A6C48" w:rsidR="005B0787" w:rsidRPr="00902BED" w:rsidRDefault="005B0787" w:rsidP="005B0787">
      <w:pPr>
        <w:ind w:firstLine="720"/>
        <w:rPr>
          <w:rFonts w:eastAsia="Times New Roman"/>
          <w:b/>
          <w:color w:val="000000"/>
          <w:lang w:val="sr-Cyrl-CS"/>
        </w:rPr>
      </w:pPr>
      <w:r w:rsidRPr="00902BED">
        <w:rPr>
          <w:rFonts w:eastAsia="Times New Roman"/>
          <w:b/>
          <w:color w:val="000000"/>
          <w:lang w:val="sr-Cyrl-CS"/>
        </w:rPr>
        <w:t xml:space="preserve">                                                                       </w:t>
      </w:r>
      <w:r w:rsidR="00902BED" w:rsidRPr="00902BED">
        <w:rPr>
          <w:rFonts w:eastAsia="Times New Roman"/>
          <w:b/>
          <w:color w:val="000000"/>
          <w:lang w:val="sr-Cyrl-BA"/>
        </w:rPr>
        <w:t>п</w:t>
      </w:r>
      <w:r w:rsidRPr="00902BED">
        <w:rPr>
          <w:rFonts w:eastAsia="Times New Roman"/>
          <w:b/>
          <w:color w:val="000000"/>
          <w:lang w:val="sr-Cyrl-BA"/>
        </w:rPr>
        <w:t>роф. др Небојша Петровић</w:t>
      </w:r>
      <w:r w:rsidRPr="00902BED">
        <w:rPr>
          <w:rFonts w:eastAsia="Times New Roman"/>
          <w:b/>
          <w:color w:val="000000"/>
          <w:lang w:val="sr-Cyrl-CS"/>
        </w:rPr>
        <w:t xml:space="preserve">       </w:t>
      </w:r>
    </w:p>
    <w:p w14:paraId="213796FB" w14:textId="77777777" w:rsidR="005A558F" w:rsidRPr="00902BED" w:rsidRDefault="005A558F" w:rsidP="00902BED">
      <w:pPr>
        <w:pStyle w:val="BodyText"/>
        <w:rPr>
          <w:rFonts w:asciiTheme="minorHAnsi" w:hAnsiTheme="minorHAnsi"/>
          <w:lang w:val="sr-Cyrl-CS"/>
        </w:rPr>
      </w:pPr>
    </w:p>
    <w:sectPr w:rsidR="005A558F" w:rsidRPr="00902BED" w:rsidSect="008374BF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72A4" w14:textId="77777777" w:rsidR="00A81771" w:rsidRDefault="00A81771">
      <w:r>
        <w:separator/>
      </w:r>
    </w:p>
  </w:endnote>
  <w:endnote w:type="continuationSeparator" w:id="0">
    <w:p w14:paraId="288EB644" w14:textId="77777777" w:rsidR="00A81771" w:rsidRDefault="00A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F995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88FD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1F7A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46BD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6F94" w14:textId="77777777" w:rsidR="00A81771" w:rsidRDefault="00A81771">
      <w:r>
        <w:separator/>
      </w:r>
    </w:p>
  </w:footnote>
  <w:footnote w:type="continuationSeparator" w:id="0">
    <w:p w14:paraId="7DD74082" w14:textId="77777777" w:rsidR="00A81771" w:rsidRDefault="00A8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FB5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4F74" w14:textId="3CC4EFD3" w:rsidR="00990DEE" w:rsidRPr="00487828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DF13808" wp14:editId="49FF4E7E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2AA853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ru-RU"/>
      </w:rPr>
      <w:t>Република Србија</w:t>
    </w:r>
  </w:p>
  <w:p w14:paraId="20E77496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ЦЕНТАР ЗА ИСТРАЖИВАЊЕ</w:t>
    </w:r>
  </w:p>
  <w:p w14:paraId="06BF5BB1" w14:textId="237A2B9A" w:rsidR="00990DEE" w:rsidRP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2FD9"/>
    <w:multiLevelType w:val="hybridMultilevel"/>
    <w:tmpl w:val="B8F06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F077E"/>
    <w:multiLevelType w:val="hybridMultilevel"/>
    <w:tmpl w:val="2F2C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3D1"/>
    <w:multiLevelType w:val="hybridMultilevel"/>
    <w:tmpl w:val="0B7044B4"/>
    <w:lvl w:ilvl="0" w:tplc="5752677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0819"/>
    <w:multiLevelType w:val="hybridMultilevel"/>
    <w:tmpl w:val="D59C4252"/>
    <w:lvl w:ilvl="0" w:tplc="93D4B7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7C5E"/>
    <w:multiLevelType w:val="hybridMultilevel"/>
    <w:tmpl w:val="E302427E"/>
    <w:lvl w:ilvl="0" w:tplc="93D4B736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0"/>
  </w:num>
  <w:num w:numId="8">
    <w:abstractNumId w:val="1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16D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93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682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252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0BB1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0BB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0A9"/>
    <w:rsid w:val="001F3315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1F1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0F"/>
    <w:rsid w:val="00210785"/>
    <w:rsid w:val="00210D89"/>
    <w:rsid w:val="00211097"/>
    <w:rsid w:val="002110AD"/>
    <w:rsid w:val="0021120F"/>
    <w:rsid w:val="002112C1"/>
    <w:rsid w:val="00211426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BE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5CD3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E4F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C21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20B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458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C9C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0FDF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0D6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5FA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396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BED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06D1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CA0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1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8E8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2E7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3F2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BA7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4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EC3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306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6D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5EA9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149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2EC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311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7E4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2E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37DF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C7E93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8BD04F"/>
  <w15:docId w15:val="{1C9B955E-D727-4B91-A24C-59171B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styleId="NoSpacing">
    <w:name w:val="No Spacing"/>
    <w:uiPriority w:val="1"/>
    <w:qFormat/>
    <w:rsid w:val="002051F1"/>
    <w:rPr>
      <w:sz w:val="24"/>
      <w:szCs w:val="24"/>
    </w:rPr>
  </w:style>
  <w:style w:type="character" w:styleId="Strong">
    <w:name w:val="Strong"/>
    <w:uiPriority w:val="22"/>
    <w:qFormat/>
    <w:locked/>
    <w:rsid w:val="0045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4C11-16E2-41ED-B1B2-F1FDDE66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2</cp:revision>
  <cp:lastPrinted>2019-09-26T10:29:00Z</cp:lastPrinted>
  <dcterms:created xsi:type="dcterms:W3CDTF">2019-09-27T08:14:00Z</dcterms:created>
  <dcterms:modified xsi:type="dcterms:W3CDTF">2019-09-27T08:14:00Z</dcterms:modified>
</cp:coreProperties>
</file>